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6"/>
      </w:tblGrid>
      <w:tr w:rsidR="00157EA2" w:rsidRPr="001B24AB" w:rsidTr="00B2162F">
        <w:trPr>
          <w:trHeight w:hRule="exact" w:val="893"/>
          <w:jc w:val="center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</w:tcPr>
          <w:p w:rsidR="00157EA2" w:rsidRPr="00A12F5C" w:rsidRDefault="00157EA2" w:rsidP="001B24AB">
            <w:pPr>
              <w:pStyle w:val="Cmsor1"/>
              <w:jc w:val="center"/>
              <w:rPr>
                <w:rFonts w:ascii="Cambria" w:hAnsi="Cambria" w:cs="Cambria"/>
                <w:kern w:val="0"/>
                <w:sz w:val="28"/>
                <w:szCs w:val="28"/>
              </w:rPr>
            </w:pPr>
            <w:r w:rsidRPr="00A12F5C">
              <w:rPr>
                <w:rFonts w:ascii="Cambria" w:hAnsi="Cambria" w:cs="Cambria"/>
                <w:kern w:val="0"/>
                <w:sz w:val="28"/>
                <w:szCs w:val="28"/>
              </w:rPr>
              <w:t>PÁLYÁZATI ADATLAP</w:t>
            </w:r>
          </w:p>
          <w:p w:rsidR="00B2162F" w:rsidRDefault="00157EA2" w:rsidP="00F71F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Honvédelmi Minisztérium Hadtörténeti Intézet és Múzeum által I. világháborús hadisírok felújítására kiírt </w:t>
            </w:r>
            <w:r w:rsidRPr="00B2162F">
              <w:rPr>
                <w:b/>
                <w:sz w:val="32"/>
                <w:szCs w:val="20"/>
              </w:rPr>
              <w:t>HIM-HF1</w:t>
            </w:r>
            <w:r w:rsidR="003B6529">
              <w:rPr>
                <w:b/>
                <w:sz w:val="32"/>
                <w:szCs w:val="20"/>
              </w:rPr>
              <w:t>6</w:t>
            </w:r>
            <w:r w:rsidRPr="00B2162F">
              <w:rPr>
                <w:sz w:val="32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kódszámú pályázathoz</w:t>
            </w:r>
          </w:p>
          <w:p w:rsidR="00B2162F" w:rsidRDefault="00B2162F" w:rsidP="00F71FCD">
            <w:pPr>
              <w:jc w:val="center"/>
              <w:rPr>
                <w:sz w:val="20"/>
                <w:szCs w:val="20"/>
              </w:rPr>
            </w:pPr>
          </w:p>
          <w:p w:rsidR="00157EA2" w:rsidRDefault="00157EA2" w:rsidP="00F71FCD">
            <w:pPr>
              <w:jc w:val="center"/>
              <w:rPr>
                <w:sz w:val="20"/>
                <w:szCs w:val="20"/>
              </w:rPr>
            </w:pPr>
          </w:p>
          <w:p w:rsidR="00B2162F" w:rsidRDefault="00B2162F" w:rsidP="00F71FCD">
            <w:pPr>
              <w:jc w:val="center"/>
              <w:rPr>
                <w:sz w:val="20"/>
                <w:szCs w:val="20"/>
              </w:rPr>
            </w:pPr>
          </w:p>
          <w:p w:rsidR="00B2162F" w:rsidRDefault="00B2162F" w:rsidP="00F71FCD">
            <w:pPr>
              <w:jc w:val="center"/>
              <w:rPr>
                <w:sz w:val="20"/>
                <w:szCs w:val="20"/>
              </w:rPr>
            </w:pPr>
          </w:p>
          <w:p w:rsidR="00B2162F" w:rsidRPr="00C04207" w:rsidRDefault="00B2162F" w:rsidP="00F71FCD">
            <w:pPr>
              <w:jc w:val="center"/>
              <w:rPr>
                <w:sz w:val="20"/>
                <w:szCs w:val="20"/>
              </w:rPr>
            </w:pPr>
          </w:p>
          <w:p w:rsidR="00157EA2" w:rsidRDefault="00157EA2" w:rsidP="00D839B3"/>
          <w:p w:rsidR="00157EA2" w:rsidRDefault="00157EA2" w:rsidP="00D839B3"/>
          <w:p w:rsidR="00157EA2" w:rsidRPr="00D839B3" w:rsidRDefault="00157EA2" w:rsidP="00D839B3"/>
          <w:p w:rsidR="00157EA2" w:rsidRPr="00D839B3" w:rsidRDefault="00157EA2" w:rsidP="00D839B3"/>
        </w:tc>
      </w:tr>
      <w:tr w:rsidR="00B2162F" w:rsidRPr="00F71FCD" w:rsidTr="00B2162F">
        <w:trPr>
          <w:trHeight w:hRule="exact" w:val="101"/>
          <w:jc w:val="center"/>
        </w:trPr>
        <w:tc>
          <w:tcPr>
            <w:tcW w:w="9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162F" w:rsidRPr="00B2162F" w:rsidRDefault="00B2162F" w:rsidP="00F71FCD">
            <w:pPr>
              <w:pStyle w:val="Cmsor1"/>
              <w:jc w:val="left"/>
              <w:rPr>
                <w:rFonts w:ascii="Cambria" w:hAnsi="Cambria" w:cs="Cambria"/>
                <w:b w:val="0"/>
                <w:bCs w:val="0"/>
                <w:kern w:val="0"/>
                <w:sz w:val="2"/>
                <w:szCs w:val="24"/>
              </w:rPr>
            </w:pPr>
          </w:p>
        </w:tc>
      </w:tr>
      <w:tr w:rsidR="00157EA2" w:rsidRPr="00F71FCD" w:rsidTr="00B2162F">
        <w:trPr>
          <w:trHeight w:hRule="exact" w:val="292"/>
          <w:jc w:val="center"/>
        </w:trPr>
        <w:tc>
          <w:tcPr>
            <w:tcW w:w="9216" w:type="dxa"/>
            <w:tcBorders>
              <w:top w:val="single" w:sz="4" w:space="0" w:color="auto"/>
            </w:tcBorders>
          </w:tcPr>
          <w:p w:rsidR="00157EA2" w:rsidRPr="00A12F5C" w:rsidRDefault="00157EA2" w:rsidP="00F71FCD">
            <w:pPr>
              <w:pStyle w:val="Cmsor1"/>
              <w:jc w:val="left"/>
              <w:rPr>
                <w:rFonts w:ascii="Cambria" w:hAnsi="Cambria" w:cs="Cambria"/>
                <w:b w:val="0"/>
                <w:bCs w:val="0"/>
                <w:kern w:val="0"/>
                <w:sz w:val="24"/>
                <w:szCs w:val="24"/>
              </w:rPr>
            </w:pPr>
            <w:r w:rsidRPr="00A12F5C">
              <w:rPr>
                <w:rFonts w:ascii="Cambria" w:hAnsi="Cambria" w:cs="Cambria"/>
                <w:b w:val="0"/>
                <w:bCs w:val="0"/>
                <w:kern w:val="0"/>
                <w:sz w:val="24"/>
                <w:szCs w:val="24"/>
              </w:rPr>
              <w:t>Iktatási szám (HM HIM tölti ki):</w:t>
            </w:r>
          </w:p>
        </w:tc>
      </w:tr>
    </w:tbl>
    <w:p w:rsidR="00157EA2" w:rsidRDefault="00157EA2" w:rsidP="004A62B4">
      <w:pPr>
        <w:rPr>
          <w:b/>
          <w:bCs/>
          <w:smallCaps/>
        </w:rPr>
      </w:pPr>
    </w:p>
    <w:p w:rsidR="00157EA2" w:rsidRPr="004A62B4" w:rsidRDefault="00157EA2" w:rsidP="004A62B4">
      <w:pPr>
        <w:rPr>
          <w:b/>
          <w:bCs/>
          <w:smallCaps/>
        </w:rPr>
      </w:pPr>
      <w:r w:rsidRPr="004A62B4">
        <w:rPr>
          <w:b/>
          <w:bCs/>
          <w:smallCaps/>
        </w:rPr>
        <w:t>1. A pályázó adatai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15"/>
        <w:gridCol w:w="30"/>
        <w:gridCol w:w="4811"/>
      </w:tblGrid>
      <w:tr w:rsidR="00157EA2" w:rsidRPr="004A62B4" w:rsidTr="00B2162F">
        <w:trPr>
          <w:trHeight w:val="454"/>
        </w:trPr>
        <w:tc>
          <w:tcPr>
            <w:tcW w:w="9356" w:type="dxa"/>
            <w:gridSpan w:val="3"/>
            <w:vAlign w:val="center"/>
          </w:tcPr>
          <w:p w:rsidR="00157EA2" w:rsidRPr="004A62B4" w:rsidRDefault="00157EA2" w:rsidP="00623AF8">
            <w:pPr>
              <w:jc w:val="left"/>
            </w:pPr>
            <w:r w:rsidRPr="004A62B4">
              <w:t>A pályázó teljes neve:</w:t>
            </w:r>
            <w:r>
              <w:t xml:space="preserve"> </w:t>
            </w:r>
          </w:p>
        </w:tc>
      </w:tr>
      <w:tr w:rsidR="00157EA2" w:rsidRPr="004A62B4" w:rsidTr="00B2162F">
        <w:trPr>
          <w:trHeight w:val="454"/>
        </w:trPr>
        <w:tc>
          <w:tcPr>
            <w:tcW w:w="9356" w:type="dxa"/>
            <w:gridSpan w:val="3"/>
            <w:vAlign w:val="center"/>
          </w:tcPr>
          <w:p w:rsidR="00157EA2" w:rsidRPr="004A62B4" w:rsidRDefault="00157EA2" w:rsidP="00623AF8">
            <w:pPr>
              <w:jc w:val="left"/>
            </w:pPr>
            <w:r w:rsidRPr="004A62B4">
              <w:t>A pályázó rövidített neve (amennyiben releváns):</w:t>
            </w:r>
          </w:p>
        </w:tc>
      </w:tr>
      <w:tr w:rsidR="00157EA2" w:rsidRPr="004A62B4" w:rsidTr="00B2162F">
        <w:trPr>
          <w:trHeight w:val="454"/>
        </w:trPr>
        <w:tc>
          <w:tcPr>
            <w:tcW w:w="9356" w:type="dxa"/>
            <w:gridSpan w:val="3"/>
            <w:vAlign w:val="center"/>
          </w:tcPr>
          <w:p w:rsidR="00157EA2" w:rsidRPr="004A62B4" w:rsidRDefault="00157EA2" w:rsidP="00B2162F">
            <w:pPr>
              <w:ind w:left="34"/>
              <w:jc w:val="left"/>
            </w:pPr>
            <w:r>
              <w:t>Működési formája</w:t>
            </w:r>
            <w:r w:rsidRPr="004A62B4">
              <w:t>:</w:t>
            </w:r>
          </w:p>
        </w:tc>
      </w:tr>
      <w:tr w:rsidR="00157EA2" w:rsidRPr="004A62B4" w:rsidTr="00B2162F">
        <w:trPr>
          <w:trHeight w:val="454"/>
        </w:trPr>
        <w:tc>
          <w:tcPr>
            <w:tcW w:w="9356" w:type="dxa"/>
            <w:gridSpan w:val="3"/>
            <w:vAlign w:val="center"/>
          </w:tcPr>
          <w:p w:rsidR="00157EA2" w:rsidRDefault="00C44836" w:rsidP="00472E74">
            <w:pPr>
              <w:jc w:val="left"/>
            </w:pPr>
            <w:r>
              <w:t>MÁK törzskönyvi szám (PIR törzsszám)</w:t>
            </w:r>
            <w:r w:rsidR="00063137">
              <w:t>, EMMI nyilvántartási szám</w:t>
            </w:r>
            <w:r w:rsidR="00157EA2">
              <w:t>:</w:t>
            </w:r>
          </w:p>
          <w:p w:rsidR="00C44836" w:rsidRPr="004A62B4" w:rsidRDefault="00C44836" w:rsidP="00472E74">
            <w:pPr>
              <w:jc w:val="left"/>
            </w:pPr>
          </w:p>
        </w:tc>
      </w:tr>
      <w:tr w:rsidR="00B2162F" w:rsidRPr="004A62B4" w:rsidTr="00B2162F">
        <w:trPr>
          <w:trHeight w:val="454"/>
        </w:trPr>
        <w:tc>
          <w:tcPr>
            <w:tcW w:w="9356" w:type="dxa"/>
            <w:gridSpan w:val="3"/>
            <w:vAlign w:val="center"/>
          </w:tcPr>
          <w:p w:rsidR="00B2162F" w:rsidRPr="004A62B4" w:rsidRDefault="00B2162F" w:rsidP="00D63423">
            <w:pPr>
              <w:jc w:val="left"/>
            </w:pPr>
            <w:bookmarkStart w:id="0" w:name="_GoBack"/>
            <w:bookmarkEnd w:id="0"/>
            <w:r w:rsidRPr="004A62B4">
              <w:t>Adószám:</w:t>
            </w:r>
          </w:p>
        </w:tc>
      </w:tr>
      <w:tr w:rsidR="00B2162F" w:rsidRPr="004A62B4" w:rsidTr="00B2162F">
        <w:trPr>
          <w:trHeight w:val="454"/>
        </w:trPr>
        <w:tc>
          <w:tcPr>
            <w:tcW w:w="9356" w:type="dxa"/>
            <w:gridSpan w:val="3"/>
            <w:vAlign w:val="center"/>
          </w:tcPr>
          <w:p w:rsidR="00B2162F" w:rsidRDefault="00B2162F" w:rsidP="00D63423">
            <w:pPr>
              <w:jc w:val="left"/>
            </w:pPr>
            <w:r>
              <w:t>Statisztikai szám:</w:t>
            </w:r>
          </w:p>
        </w:tc>
      </w:tr>
      <w:tr w:rsidR="00B2162F" w:rsidRPr="004A62B4" w:rsidTr="00B2162F">
        <w:trPr>
          <w:trHeight w:val="454"/>
        </w:trPr>
        <w:tc>
          <w:tcPr>
            <w:tcW w:w="9356" w:type="dxa"/>
            <w:gridSpan w:val="3"/>
            <w:vAlign w:val="center"/>
          </w:tcPr>
          <w:p w:rsidR="00B2162F" w:rsidRPr="004A62B4" w:rsidRDefault="00B2162F" w:rsidP="00D63423">
            <w:pPr>
              <w:jc w:val="left"/>
            </w:pPr>
            <w:r>
              <w:t>Számlavezető bank megnevezése:</w:t>
            </w:r>
          </w:p>
        </w:tc>
      </w:tr>
      <w:tr w:rsidR="00B2162F" w:rsidRPr="004A62B4" w:rsidTr="00B2162F">
        <w:trPr>
          <w:trHeight w:val="454"/>
        </w:trPr>
        <w:tc>
          <w:tcPr>
            <w:tcW w:w="9356" w:type="dxa"/>
            <w:gridSpan w:val="3"/>
            <w:tcBorders>
              <w:bottom w:val="nil"/>
            </w:tcBorders>
            <w:vAlign w:val="center"/>
          </w:tcPr>
          <w:p w:rsidR="00B2162F" w:rsidRPr="004A62B4" w:rsidRDefault="00B2162F" w:rsidP="00D63423">
            <w:pPr>
              <w:jc w:val="left"/>
            </w:pPr>
            <w:r w:rsidRPr="004A62B4">
              <w:t>Bankszámlaszám:</w:t>
            </w:r>
          </w:p>
        </w:tc>
      </w:tr>
      <w:tr w:rsidR="00157EA2" w:rsidRPr="004A62B4" w:rsidTr="00B2162F">
        <w:trPr>
          <w:trHeight w:val="454"/>
        </w:trPr>
        <w:tc>
          <w:tcPr>
            <w:tcW w:w="9356" w:type="dxa"/>
            <w:gridSpan w:val="3"/>
            <w:shd w:val="pct20" w:color="auto" w:fill="auto"/>
            <w:vAlign w:val="center"/>
          </w:tcPr>
          <w:p w:rsidR="00157EA2" w:rsidRPr="004A62B4" w:rsidRDefault="00157EA2" w:rsidP="00472E74">
            <w:pPr>
              <w:jc w:val="left"/>
            </w:pPr>
            <w:r w:rsidRPr="004A62B4">
              <w:t>A pályázó székhelye:</w:t>
            </w:r>
          </w:p>
        </w:tc>
      </w:tr>
      <w:tr w:rsidR="00157EA2" w:rsidRPr="004A62B4" w:rsidTr="00B2162F">
        <w:trPr>
          <w:trHeight w:val="454"/>
        </w:trPr>
        <w:tc>
          <w:tcPr>
            <w:tcW w:w="9356" w:type="dxa"/>
            <w:gridSpan w:val="3"/>
            <w:vAlign w:val="center"/>
          </w:tcPr>
          <w:p w:rsidR="00157EA2" w:rsidRPr="004A62B4" w:rsidRDefault="00157EA2" w:rsidP="00472E74">
            <w:pPr>
              <w:jc w:val="left"/>
            </w:pPr>
            <w:r w:rsidRPr="004A62B4">
              <w:t>Megye:</w:t>
            </w:r>
          </w:p>
        </w:tc>
      </w:tr>
      <w:tr w:rsidR="00157EA2" w:rsidRPr="004A62B4" w:rsidTr="00B2162F">
        <w:trPr>
          <w:trHeight w:val="454"/>
        </w:trPr>
        <w:tc>
          <w:tcPr>
            <w:tcW w:w="9356" w:type="dxa"/>
            <w:gridSpan w:val="3"/>
            <w:vAlign w:val="center"/>
          </w:tcPr>
          <w:p w:rsidR="00157EA2" w:rsidRPr="004A62B4" w:rsidRDefault="00157EA2" w:rsidP="00472E74">
            <w:pPr>
              <w:jc w:val="left"/>
            </w:pPr>
            <w:r w:rsidRPr="004A62B4">
              <w:t xml:space="preserve">Település:     </w:t>
            </w:r>
          </w:p>
        </w:tc>
      </w:tr>
      <w:tr w:rsidR="00157EA2" w:rsidRPr="004A62B4" w:rsidTr="00B2162F">
        <w:trPr>
          <w:trHeight w:val="454"/>
        </w:trPr>
        <w:tc>
          <w:tcPr>
            <w:tcW w:w="9356" w:type="dxa"/>
            <w:gridSpan w:val="3"/>
            <w:vAlign w:val="center"/>
          </w:tcPr>
          <w:p w:rsidR="00157EA2" w:rsidRPr="004A62B4" w:rsidRDefault="00157EA2" w:rsidP="00472E74">
            <w:pPr>
              <w:jc w:val="left"/>
            </w:pPr>
            <w:r w:rsidRPr="004A62B4">
              <w:t>Irányítószám:</w:t>
            </w:r>
          </w:p>
        </w:tc>
      </w:tr>
      <w:tr w:rsidR="00157EA2" w:rsidRPr="004A62B4" w:rsidTr="00B2162F">
        <w:trPr>
          <w:trHeight w:val="454"/>
        </w:trPr>
        <w:tc>
          <w:tcPr>
            <w:tcW w:w="9356" w:type="dxa"/>
            <w:gridSpan w:val="3"/>
            <w:vAlign w:val="center"/>
          </w:tcPr>
          <w:p w:rsidR="00157EA2" w:rsidRPr="004A62B4" w:rsidRDefault="00157EA2" w:rsidP="00472E74">
            <w:pPr>
              <w:jc w:val="left"/>
            </w:pPr>
            <w:r w:rsidRPr="004A62B4">
              <w:t>Közterület (út, utca, tér, köz, egyéb)</w:t>
            </w:r>
            <w:r>
              <w:t>:</w:t>
            </w:r>
          </w:p>
        </w:tc>
      </w:tr>
      <w:tr w:rsidR="00157EA2" w:rsidRPr="004A62B4" w:rsidTr="00B2162F">
        <w:trPr>
          <w:trHeight w:val="454"/>
        </w:trPr>
        <w:tc>
          <w:tcPr>
            <w:tcW w:w="9356" w:type="dxa"/>
            <w:gridSpan w:val="3"/>
            <w:vAlign w:val="center"/>
          </w:tcPr>
          <w:p w:rsidR="00157EA2" w:rsidRPr="004A62B4" w:rsidRDefault="00157EA2" w:rsidP="00472E74">
            <w:pPr>
              <w:jc w:val="left"/>
            </w:pPr>
            <w:r w:rsidRPr="004A62B4">
              <w:t>Házszám</w:t>
            </w:r>
            <w:r>
              <w:t>:</w:t>
            </w:r>
          </w:p>
        </w:tc>
      </w:tr>
      <w:tr w:rsidR="00157EA2" w:rsidRPr="004A62B4" w:rsidTr="00B2162F">
        <w:trPr>
          <w:trHeight w:val="454"/>
        </w:trPr>
        <w:tc>
          <w:tcPr>
            <w:tcW w:w="9356" w:type="dxa"/>
            <w:gridSpan w:val="3"/>
            <w:shd w:val="pct20" w:color="auto" w:fill="auto"/>
            <w:vAlign w:val="center"/>
          </w:tcPr>
          <w:p w:rsidR="00157EA2" w:rsidRPr="004A62B4" w:rsidRDefault="00157EA2" w:rsidP="00472E74">
            <w:pPr>
              <w:jc w:val="left"/>
            </w:pPr>
            <w:r w:rsidRPr="004A62B4">
              <w:t>A pályázó postacíme</w:t>
            </w:r>
            <w:r>
              <w:t>:</w:t>
            </w:r>
          </w:p>
        </w:tc>
      </w:tr>
      <w:tr w:rsidR="00157EA2" w:rsidRPr="004A62B4" w:rsidTr="00B2162F">
        <w:trPr>
          <w:trHeight w:val="454"/>
        </w:trPr>
        <w:tc>
          <w:tcPr>
            <w:tcW w:w="9356" w:type="dxa"/>
            <w:gridSpan w:val="3"/>
            <w:vAlign w:val="center"/>
          </w:tcPr>
          <w:p w:rsidR="00157EA2" w:rsidRPr="004A62B4" w:rsidRDefault="00157EA2" w:rsidP="00472E74">
            <w:pPr>
              <w:jc w:val="left"/>
            </w:pPr>
            <w:r w:rsidRPr="004A62B4">
              <w:t>Megye:</w:t>
            </w:r>
          </w:p>
        </w:tc>
      </w:tr>
      <w:tr w:rsidR="00157EA2" w:rsidRPr="004A62B4" w:rsidTr="00B2162F">
        <w:trPr>
          <w:trHeight w:val="454"/>
        </w:trPr>
        <w:tc>
          <w:tcPr>
            <w:tcW w:w="4515" w:type="dxa"/>
            <w:vAlign w:val="center"/>
          </w:tcPr>
          <w:p w:rsidR="00157EA2" w:rsidRPr="004A62B4" w:rsidRDefault="00157EA2" w:rsidP="00472E74">
            <w:pPr>
              <w:jc w:val="left"/>
            </w:pPr>
            <w:r w:rsidRPr="004A62B4">
              <w:t xml:space="preserve">Település:     </w:t>
            </w:r>
          </w:p>
        </w:tc>
        <w:tc>
          <w:tcPr>
            <w:tcW w:w="4841" w:type="dxa"/>
            <w:gridSpan w:val="2"/>
            <w:vAlign w:val="center"/>
          </w:tcPr>
          <w:p w:rsidR="00157EA2" w:rsidRPr="004A62B4" w:rsidRDefault="00157EA2" w:rsidP="00472E74">
            <w:pPr>
              <w:jc w:val="left"/>
            </w:pPr>
            <w:r w:rsidRPr="004A62B4">
              <w:t>Irányítószám:</w:t>
            </w:r>
          </w:p>
        </w:tc>
      </w:tr>
      <w:tr w:rsidR="00157EA2" w:rsidRPr="004A62B4" w:rsidTr="00B2162F">
        <w:trPr>
          <w:trHeight w:val="454"/>
        </w:trPr>
        <w:tc>
          <w:tcPr>
            <w:tcW w:w="9356" w:type="dxa"/>
            <w:gridSpan w:val="3"/>
            <w:vAlign w:val="center"/>
          </w:tcPr>
          <w:p w:rsidR="00157EA2" w:rsidRPr="004A62B4" w:rsidRDefault="00157EA2" w:rsidP="00472E74">
            <w:pPr>
              <w:jc w:val="left"/>
            </w:pPr>
            <w:r w:rsidRPr="004A62B4">
              <w:t>Közterület (út, utca, tér, köz, egyéb)</w:t>
            </w:r>
            <w:r>
              <w:t>:</w:t>
            </w:r>
          </w:p>
        </w:tc>
      </w:tr>
      <w:tr w:rsidR="00157EA2" w:rsidRPr="004A62B4" w:rsidTr="00B2162F">
        <w:trPr>
          <w:trHeight w:val="454"/>
        </w:trPr>
        <w:tc>
          <w:tcPr>
            <w:tcW w:w="9356" w:type="dxa"/>
            <w:gridSpan w:val="3"/>
            <w:vAlign w:val="center"/>
          </w:tcPr>
          <w:p w:rsidR="00157EA2" w:rsidRPr="004A62B4" w:rsidRDefault="00157EA2" w:rsidP="00472E74">
            <w:pPr>
              <w:jc w:val="left"/>
            </w:pPr>
            <w:r w:rsidRPr="004A62B4">
              <w:t>Házszám</w:t>
            </w:r>
            <w:r>
              <w:t>:</w:t>
            </w:r>
          </w:p>
        </w:tc>
      </w:tr>
      <w:tr w:rsidR="00157EA2" w:rsidRPr="004A62B4" w:rsidTr="00B2162F">
        <w:trPr>
          <w:trHeight w:val="454"/>
        </w:trPr>
        <w:tc>
          <w:tcPr>
            <w:tcW w:w="9356" w:type="dxa"/>
            <w:gridSpan w:val="3"/>
            <w:shd w:val="pct20" w:color="auto" w:fill="auto"/>
            <w:vAlign w:val="center"/>
          </w:tcPr>
          <w:p w:rsidR="00157EA2" w:rsidRPr="004A62B4" w:rsidRDefault="00157EA2" w:rsidP="00623AF8">
            <w:pPr>
              <w:jc w:val="left"/>
            </w:pPr>
            <w:r w:rsidRPr="004A62B4">
              <w:t>A pályázó hivatalos képviselőjének/képviselőinek (vezetője, aláírója) adatai</w:t>
            </w:r>
          </w:p>
        </w:tc>
      </w:tr>
      <w:tr w:rsidR="00157EA2" w:rsidRPr="004A62B4" w:rsidTr="00B2162F">
        <w:trPr>
          <w:trHeight w:val="454"/>
        </w:trPr>
        <w:tc>
          <w:tcPr>
            <w:tcW w:w="9356" w:type="dxa"/>
            <w:gridSpan w:val="3"/>
            <w:vAlign w:val="center"/>
          </w:tcPr>
          <w:p w:rsidR="00157EA2" w:rsidRPr="004A62B4" w:rsidRDefault="00157EA2" w:rsidP="00623AF8">
            <w:pPr>
              <w:jc w:val="left"/>
            </w:pPr>
            <w:r w:rsidRPr="004A62B4">
              <w:t>Név:</w:t>
            </w:r>
          </w:p>
        </w:tc>
      </w:tr>
      <w:tr w:rsidR="00157EA2" w:rsidRPr="004A62B4" w:rsidTr="00B2162F">
        <w:trPr>
          <w:trHeight w:val="454"/>
        </w:trPr>
        <w:tc>
          <w:tcPr>
            <w:tcW w:w="9356" w:type="dxa"/>
            <w:gridSpan w:val="3"/>
            <w:vAlign w:val="center"/>
          </w:tcPr>
          <w:p w:rsidR="00157EA2" w:rsidRPr="004A62B4" w:rsidRDefault="00157EA2" w:rsidP="00623AF8">
            <w:pPr>
              <w:jc w:val="left"/>
            </w:pPr>
            <w:r w:rsidRPr="004A62B4">
              <w:t>Beosztás:</w:t>
            </w:r>
          </w:p>
        </w:tc>
      </w:tr>
      <w:tr w:rsidR="00157EA2" w:rsidRPr="004A62B4" w:rsidTr="00B2162F">
        <w:trPr>
          <w:trHeight w:val="454"/>
        </w:trPr>
        <w:tc>
          <w:tcPr>
            <w:tcW w:w="4545" w:type="dxa"/>
            <w:gridSpan w:val="2"/>
            <w:vAlign w:val="center"/>
          </w:tcPr>
          <w:p w:rsidR="00157EA2" w:rsidRPr="004A62B4" w:rsidRDefault="00157EA2" w:rsidP="00623AF8">
            <w:pPr>
              <w:jc w:val="left"/>
            </w:pPr>
            <w:r>
              <w:t>Telefon</w:t>
            </w:r>
            <w:r w:rsidRPr="004A62B4">
              <w:t>:</w:t>
            </w:r>
          </w:p>
        </w:tc>
        <w:tc>
          <w:tcPr>
            <w:tcW w:w="4811" w:type="dxa"/>
            <w:vAlign w:val="center"/>
          </w:tcPr>
          <w:p w:rsidR="00157EA2" w:rsidRPr="004A62B4" w:rsidRDefault="00157EA2" w:rsidP="00C260CD">
            <w:pPr>
              <w:jc w:val="left"/>
            </w:pPr>
            <w:r>
              <w:t>Fax</w:t>
            </w:r>
            <w:r w:rsidRPr="004A62B4">
              <w:t>:</w:t>
            </w:r>
          </w:p>
        </w:tc>
      </w:tr>
      <w:tr w:rsidR="00157EA2" w:rsidRPr="004A62B4" w:rsidTr="00024710">
        <w:trPr>
          <w:trHeight w:val="798"/>
        </w:trPr>
        <w:tc>
          <w:tcPr>
            <w:tcW w:w="9356" w:type="dxa"/>
            <w:gridSpan w:val="3"/>
            <w:vAlign w:val="center"/>
          </w:tcPr>
          <w:p w:rsidR="00157EA2" w:rsidRPr="004A62B4" w:rsidRDefault="00157EA2" w:rsidP="00623AF8">
            <w:pPr>
              <w:jc w:val="left"/>
            </w:pPr>
            <w:r>
              <w:t>E</w:t>
            </w:r>
            <w:r w:rsidRPr="004A62B4">
              <w:t>-mail:</w:t>
            </w:r>
          </w:p>
        </w:tc>
      </w:tr>
      <w:tr w:rsidR="00157EA2" w:rsidRPr="004A62B4" w:rsidTr="00B2162F">
        <w:trPr>
          <w:trHeight w:val="454"/>
        </w:trPr>
        <w:tc>
          <w:tcPr>
            <w:tcW w:w="9356" w:type="dxa"/>
            <w:gridSpan w:val="3"/>
            <w:shd w:val="pct20" w:color="auto" w:fill="auto"/>
            <w:vAlign w:val="center"/>
          </w:tcPr>
          <w:p w:rsidR="00157EA2" w:rsidRPr="004A62B4" w:rsidRDefault="00157EA2" w:rsidP="00623AF8">
            <w:pPr>
              <w:jc w:val="left"/>
            </w:pPr>
            <w:r>
              <w:lastRenderedPageBreak/>
              <w:t>Kapcsolattartó személy (projekt</w:t>
            </w:r>
            <w:r w:rsidRPr="004A62B4">
              <w:t>menedzser) adatai</w:t>
            </w:r>
          </w:p>
        </w:tc>
      </w:tr>
      <w:tr w:rsidR="00157EA2" w:rsidRPr="004A62B4" w:rsidTr="00B2162F">
        <w:trPr>
          <w:trHeight w:val="454"/>
        </w:trPr>
        <w:tc>
          <w:tcPr>
            <w:tcW w:w="9356" w:type="dxa"/>
            <w:gridSpan w:val="3"/>
            <w:vAlign w:val="center"/>
          </w:tcPr>
          <w:p w:rsidR="00157EA2" w:rsidRPr="004A62B4" w:rsidRDefault="00157EA2" w:rsidP="00623AF8">
            <w:pPr>
              <w:jc w:val="left"/>
            </w:pPr>
            <w:r w:rsidRPr="004A62B4">
              <w:t>Név:</w:t>
            </w:r>
          </w:p>
        </w:tc>
      </w:tr>
      <w:tr w:rsidR="00157EA2" w:rsidRPr="004A62B4" w:rsidTr="00B2162F">
        <w:trPr>
          <w:trHeight w:val="454"/>
        </w:trPr>
        <w:tc>
          <w:tcPr>
            <w:tcW w:w="9356" w:type="dxa"/>
            <w:gridSpan w:val="3"/>
            <w:vAlign w:val="center"/>
          </w:tcPr>
          <w:p w:rsidR="00157EA2" w:rsidRPr="004A62B4" w:rsidRDefault="00157EA2" w:rsidP="00623AF8">
            <w:pPr>
              <w:jc w:val="left"/>
            </w:pPr>
            <w:r w:rsidRPr="004A62B4">
              <w:t>Beosztás:</w:t>
            </w:r>
          </w:p>
        </w:tc>
      </w:tr>
      <w:tr w:rsidR="00157EA2" w:rsidRPr="004A62B4" w:rsidTr="00B2162F">
        <w:trPr>
          <w:trHeight w:val="454"/>
        </w:trPr>
        <w:tc>
          <w:tcPr>
            <w:tcW w:w="9356" w:type="dxa"/>
            <w:gridSpan w:val="3"/>
            <w:vAlign w:val="center"/>
          </w:tcPr>
          <w:p w:rsidR="00157EA2" w:rsidRPr="004A62B4" w:rsidRDefault="00157EA2" w:rsidP="00623AF8">
            <w:pPr>
              <w:jc w:val="left"/>
            </w:pPr>
            <w:r>
              <w:t>Telefon</w:t>
            </w:r>
            <w:r w:rsidRPr="004A62B4">
              <w:t>:</w:t>
            </w:r>
          </w:p>
        </w:tc>
      </w:tr>
      <w:tr w:rsidR="00157EA2" w:rsidRPr="004A62B4" w:rsidTr="00B2162F">
        <w:trPr>
          <w:trHeight w:val="454"/>
        </w:trPr>
        <w:tc>
          <w:tcPr>
            <w:tcW w:w="9356" w:type="dxa"/>
            <w:gridSpan w:val="3"/>
            <w:vAlign w:val="center"/>
          </w:tcPr>
          <w:p w:rsidR="00157EA2" w:rsidRPr="004A62B4" w:rsidRDefault="00157EA2" w:rsidP="00623AF8">
            <w:pPr>
              <w:jc w:val="left"/>
            </w:pPr>
            <w:r>
              <w:t>Fax</w:t>
            </w:r>
            <w:r w:rsidRPr="004A62B4">
              <w:t>:</w:t>
            </w:r>
          </w:p>
        </w:tc>
      </w:tr>
      <w:tr w:rsidR="00157EA2" w:rsidRPr="004A62B4" w:rsidTr="00B2162F">
        <w:trPr>
          <w:trHeight w:val="454"/>
        </w:trPr>
        <w:tc>
          <w:tcPr>
            <w:tcW w:w="9356" w:type="dxa"/>
            <w:gridSpan w:val="3"/>
            <w:vAlign w:val="center"/>
          </w:tcPr>
          <w:p w:rsidR="00157EA2" w:rsidRPr="004A62B4" w:rsidRDefault="00157EA2" w:rsidP="00623AF8">
            <w:pPr>
              <w:jc w:val="left"/>
            </w:pPr>
            <w:r w:rsidRPr="004A62B4">
              <w:t>e-mail:</w:t>
            </w:r>
          </w:p>
        </w:tc>
      </w:tr>
    </w:tbl>
    <w:p w:rsidR="00157EA2" w:rsidRDefault="00157EA2" w:rsidP="004A62B4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0"/>
      </w:tblGrid>
      <w:tr w:rsidR="00157EA2">
        <w:tc>
          <w:tcPr>
            <w:tcW w:w="3070" w:type="dxa"/>
            <w:vMerge w:val="restart"/>
            <w:vAlign w:val="center"/>
          </w:tcPr>
          <w:p w:rsidR="00157EA2" w:rsidRDefault="00157EA2" w:rsidP="00284ACF">
            <w:pPr>
              <w:jc w:val="left"/>
            </w:pPr>
            <w:r w:rsidRPr="009F2248">
              <w:t>Az elmúlt 1–3 évben elnyert-e HM által kiírt pályázatot?</w:t>
            </w:r>
          </w:p>
        </w:tc>
        <w:tc>
          <w:tcPr>
            <w:tcW w:w="3070" w:type="dxa"/>
          </w:tcPr>
          <w:p w:rsidR="00157EA2" w:rsidRDefault="00157EA2" w:rsidP="004A62B4">
            <w:r w:rsidRPr="009F2248">
              <w:t>év</w:t>
            </w:r>
          </w:p>
        </w:tc>
        <w:tc>
          <w:tcPr>
            <w:tcW w:w="3070" w:type="dxa"/>
          </w:tcPr>
          <w:p w:rsidR="00157EA2" w:rsidRDefault="00157EA2" w:rsidP="004A62B4"/>
        </w:tc>
      </w:tr>
      <w:tr w:rsidR="00157EA2">
        <w:tc>
          <w:tcPr>
            <w:tcW w:w="3070" w:type="dxa"/>
            <w:vMerge/>
          </w:tcPr>
          <w:p w:rsidR="00157EA2" w:rsidRDefault="00157EA2" w:rsidP="004A62B4"/>
        </w:tc>
        <w:tc>
          <w:tcPr>
            <w:tcW w:w="3070" w:type="dxa"/>
          </w:tcPr>
          <w:p w:rsidR="00157EA2" w:rsidRDefault="00157EA2" w:rsidP="004A62B4">
            <w:r w:rsidRPr="009F2248">
              <w:t>összeg (E Ft)</w:t>
            </w:r>
          </w:p>
        </w:tc>
        <w:tc>
          <w:tcPr>
            <w:tcW w:w="3070" w:type="dxa"/>
          </w:tcPr>
          <w:p w:rsidR="00157EA2" w:rsidRDefault="00157EA2" w:rsidP="004A62B4"/>
        </w:tc>
      </w:tr>
      <w:tr w:rsidR="00157EA2">
        <w:tc>
          <w:tcPr>
            <w:tcW w:w="3070" w:type="dxa"/>
            <w:vMerge/>
          </w:tcPr>
          <w:p w:rsidR="00157EA2" w:rsidRDefault="00157EA2" w:rsidP="004A62B4"/>
        </w:tc>
        <w:tc>
          <w:tcPr>
            <w:tcW w:w="3070" w:type="dxa"/>
          </w:tcPr>
          <w:p w:rsidR="00157EA2" w:rsidRDefault="00157EA2" w:rsidP="004A62B4">
            <w:r w:rsidRPr="009F2248">
              <w:t>pályázat tárgya</w:t>
            </w:r>
          </w:p>
        </w:tc>
        <w:tc>
          <w:tcPr>
            <w:tcW w:w="3070" w:type="dxa"/>
          </w:tcPr>
          <w:p w:rsidR="00157EA2" w:rsidRDefault="00157EA2" w:rsidP="004A62B4"/>
        </w:tc>
      </w:tr>
      <w:tr w:rsidR="00157EA2">
        <w:tc>
          <w:tcPr>
            <w:tcW w:w="3070" w:type="dxa"/>
            <w:vMerge/>
          </w:tcPr>
          <w:p w:rsidR="00157EA2" w:rsidRDefault="00157EA2" w:rsidP="004A62B4"/>
        </w:tc>
        <w:tc>
          <w:tcPr>
            <w:tcW w:w="3070" w:type="dxa"/>
          </w:tcPr>
          <w:p w:rsidR="00157EA2" w:rsidRDefault="00157EA2" w:rsidP="006A190F">
            <w:r w:rsidRPr="009F2248">
              <w:t>év</w:t>
            </w:r>
          </w:p>
        </w:tc>
        <w:tc>
          <w:tcPr>
            <w:tcW w:w="3070" w:type="dxa"/>
          </w:tcPr>
          <w:p w:rsidR="00157EA2" w:rsidRDefault="00157EA2" w:rsidP="004A62B4"/>
        </w:tc>
      </w:tr>
      <w:tr w:rsidR="00157EA2">
        <w:tc>
          <w:tcPr>
            <w:tcW w:w="3070" w:type="dxa"/>
            <w:vMerge/>
          </w:tcPr>
          <w:p w:rsidR="00157EA2" w:rsidRDefault="00157EA2" w:rsidP="004A62B4"/>
        </w:tc>
        <w:tc>
          <w:tcPr>
            <w:tcW w:w="3070" w:type="dxa"/>
          </w:tcPr>
          <w:p w:rsidR="00157EA2" w:rsidRDefault="00157EA2" w:rsidP="006A190F">
            <w:r w:rsidRPr="009F2248">
              <w:t>összeg (E Ft)</w:t>
            </w:r>
          </w:p>
        </w:tc>
        <w:tc>
          <w:tcPr>
            <w:tcW w:w="3070" w:type="dxa"/>
          </w:tcPr>
          <w:p w:rsidR="00157EA2" w:rsidRDefault="00157EA2" w:rsidP="004A62B4"/>
        </w:tc>
      </w:tr>
      <w:tr w:rsidR="00157EA2">
        <w:tc>
          <w:tcPr>
            <w:tcW w:w="3070" w:type="dxa"/>
            <w:vMerge/>
          </w:tcPr>
          <w:p w:rsidR="00157EA2" w:rsidRDefault="00157EA2" w:rsidP="004A62B4"/>
        </w:tc>
        <w:tc>
          <w:tcPr>
            <w:tcW w:w="3070" w:type="dxa"/>
          </w:tcPr>
          <w:p w:rsidR="00157EA2" w:rsidRDefault="00157EA2" w:rsidP="006A190F">
            <w:r w:rsidRPr="009F2248">
              <w:t>pályázat tárgya</w:t>
            </w:r>
          </w:p>
        </w:tc>
        <w:tc>
          <w:tcPr>
            <w:tcW w:w="3070" w:type="dxa"/>
          </w:tcPr>
          <w:p w:rsidR="00157EA2" w:rsidRDefault="00157EA2" w:rsidP="004A62B4"/>
        </w:tc>
      </w:tr>
      <w:tr w:rsidR="00157EA2">
        <w:tc>
          <w:tcPr>
            <w:tcW w:w="3070" w:type="dxa"/>
            <w:vMerge/>
          </w:tcPr>
          <w:p w:rsidR="00157EA2" w:rsidRDefault="00157EA2" w:rsidP="004A62B4"/>
        </w:tc>
        <w:tc>
          <w:tcPr>
            <w:tcW w:w="3070" w:type="dxa"/>
          </w:tcPr>
          <w:p w:rsidR="00157EA2" w:rsidRDefault="00157EA2" w:rsidP="006A190F">
            <w:r w:rsidRPr="009F2248">
              <w:t>év</w:t>
            </w:r>
          </w:p>
        </w:tc>
        <w:tc>
          <w:tcPr>
            <w:tcW w:w="3070" w:type="dxa"/>
          </w:tcPr>
          <w:p w:rsidR="00157EA2" w:rsidRDefault="00157EA2" w:rsidP="004A62B4"/>
        </w:tc>
      </w:tr>
      <w:tr w:rsidR="00157EA2">
        <w:tc>
          <w:tcPr>
            <w:tcW w:w="3070" w:type="dxa"/>
            <w:vMerge/>
          </w:tcPr>
          <w:p w:rsidR="00157EA2" w:rsidRDefault="00157EA2" w:rsidP="004A62B4"/>
        </w:tc>
        <w:tc>
          <w:tcPr>
            <w:tcW w:w="3070" w:type="dxa"/>
          </w:tcPr>
          <w:p w:rsidR="00157EA2" w:rsidRDefault="00157EA2" w:rsidP="006A190F">
            <w:r w:rsidRPr="009F2248">
              <w:t>összeg (E Ft)</w:t>
            </w:r>
          </w:p>
        </w:tc>
        <w:tc>
          <w:tcPr>
            <w:tcW w:w="3070" w:type="dxa"/>
          </w:tcPr>
          <w:p w:rsidR="00157EA2" w:rsidRDefault="00157EA2" w:rsidP="004A62B4"/>
        </w:tc>
      </w:tr>
      <w:tr w:rsidR="00157EA2">
        <w:tc>
          <w:tcPr>
            <w:tcW w:w="3070" w:type="dxa"/>
            <w:vMerge/>
          </w:tcPr>
          <w:p w:rsidR="00157EA2" w:rsidRDefault="00157EA2" w:rsidP="004A62B4"/>
        </w:tc>
        <w:tc>
          <w:tcPr>
            <w:tcW w:w="3070" w:type="dxa"/>
          </w:tcPr>
          <w:p w:rsidR="00157EA2" w:rsidRDefault="00157EA2" w:rsidP="006A190F">
            <w:r w:rsidRPr="009F2248">
              <w:t>pályázat tárgya</w:t>
            </w:r>
          </w:p>
        </w:tc>
        <w:tc>
          <w:tcPr>
            <w:tcW w:w="3070" w:type="dxa"/>
          </w:tcPr>
          <w:p w:rsidR="00157EA2" w:rsidRDefault="00157EA2" w:rsidP="004A62B4"/>
        </w:tc>
      </w:tr>
    </w:tbl>
    <w:p w:rsidR="00157EA2" w:rsidRDefault="00157EA2" w:rsidP="004A62B4"/>
    <w:p w:rsidR="00157EA2" w:rsidRPr="004A62B4" w:rsidRDefault="00157EA2" w:rsidP="004A62B4">
      <w:pPr>
        <w:rPr>
          <w:b/>
          <w:bCs/>
          <w:smallCaps/>
        </w:rPr>
      </w:pPr>
      <w:r w:rsidRPr="004A62B4">
        <w:rPr>
          <w:b/>
          <w:bCs/>
          <w:smallCaps/>
        </w:rPr>
        <w:t>2. A</w:t>
      </w:r>
      <w:r>
        <w:rPr>
          <w:b/>
          <w:bCs/>
          <w:smallCaps/>
        </w:rPr>
        <w:t xml:space="preserve"> pályázat BEMUTATÁSA</w:t>
      </w:r>
    </w:p>
    <w:p w:rsidR="00157EA2" w:rsidRDefault="00157EA2" w:rsidP="004A62B4"/>
    <w:p w:rsidR="00157EA2" w:rsidRDefault="00157EA2" w:rsidP="00851441">
      <w:r>
        <w:t>Pályázati projekt címe:</w:t>
      </w:r>
    </w:p>
    <w:p w:rsidR="00157EA2" w:rsidRDefault="00157EA2" w:rsidP="00851441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02"/>
      </w:tblGrid>
      <w:tr w:rsidR="00157EA2" w:rsidRPr="00623AF8">
        <w:trPr>
          <w:trHeight w:val="454"/>
        </w:trPr>
        <w:tc>
          <w:tcPr>
            <w:tcW w:w="9102" w:type="dxa"/>
            <w:vAlign w:val="center"/>
          </w:tcPr>
          <w:p w:rsidR="00157EA2" w:rsidRPr="00623AF8" w:rsidRDefault="00157EA2" w:rsidP="005A4E28">
            <w:pPr>
              <w:jc w:val="left"/>
            </w:pPr>
          </w:p>
        </w:tc>
      </w:tr>
    </w:tbl>
    <w:p w:rsidR="00157EA2" w:rsidRDefault="00157EA2" w:rsidP="00851441"/>
    <w:p w:rsidR="00157EA2" w:rsidRDefault="00157EA2" w:rsidP="00851441">
      <w:r w:rsidRPr="004A62B4">
        <w:t>A program tartalmának összefoglaló leírása</w:t>
      </w:r>
    </w:p>
    <w:p w:rsidR="00157EA2" w:rsidRPr="004A62B4" w:rsidRDefault="00157EA2" w:rsidP="00851441">
      <w:r>
        <w:t>Kérjük, röviden mutassa be pályázati programjának célját és várható eredményeit! (Kérjük, ne feledje mellékelni a pályázati adatlaphoz a jelenlegi helyzetet bemutató fotódokumentációt!)</w:t>
      </w:r>
    </w:p>
    <w:p w:rsidR="00157EA2" w:rsidRDefault="00157EA2" w:rsidP="00851441"/>
    <w:p w:rsidR="00157EA2" w:rsidRDefault="00C44836" w:rsidP="00851441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46355</wp:posOffset>
                </wp:positionV>
                <wp:extent cx="5772150" cy="3275965"/>
                <wp:effectExtent l="13970" t="8255" r="5080" b="1143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3275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EA2" w:rsidRDefault="00157EA2" w:rsidP="008514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.35pt;margin-top:3.65pt;width:454.5pt;height:257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">
                <v:textbox>
                  <w:txbxContent>
                    <w:p w:rsidR="00157EA2" w:rsidRDefault="00157EA2" w:rsidP="00851441"/>
                  </w:txbxContent>
                </v:textbox>
              </v:shape>
            </w:pict>
          </mc:Fallback>
        </mc:AlternateContent>
      </w:r>
    </w:p>
    <w:p w:rsidR="00157EA2" w:rsidRDefault="00157EA2" w:rsidP="00851441"/>
    <w:p w:rsidR="00157EA2" w:rsidRDefault="00157EA2" w:rsidP="00851441"/>
    <w:p w:rsidR="00157EA2" w:rsidRDefault="00157EA2" w:rsidP="00851441"/>
    <w:p w:rsidR="00157EA2" w:rsidRDefault="00157EA2" w:rsidP="00851441"/>
    <w:p w:rsidR="00157EA2" w:rsidRDefault="00157EA2" w:rsidP="00851441"/>
    <w:p w:rsidR="00157EA2" w:rsidRDefault="00157EA2" w:rsidP="00851441"/>
    <w:p w:rsidR="00157EA2" w:rsidRDefault="00157EA2" w:rsidP="00851441"/>
    <w:p w:rsidR="00157EA2" w:rsidRDefault="00157EA2" w:rsidP="00851441"/>
    <w:p w:rsidR="00157EA2" w:rsidRDefault="00157EA2" w:rsidP="00851441"/>
    <w:p w:rsidR="00157EA2" w:rsidRDefault="00157EA2" w:rsidP="00851441"/>
    <w:p w:rsidR="00157EA2" w:rsidRDefault="00157EA2" w:rsidP="00851441"/>
    <w:p w:rsidR="00157EA2" w:rsidRDefault="00157EA2" w:rsidP="00851441"/>
    <w:p w:rsidR="00157EA2" w:rsidRDefault="00157EA2" w:rsidP="004A62B4"/>
    <w:p w:rsidR="00157EA2" w:rsidRDefault="00157EA2" w:rsidP="004A62B4"/>
    <w:p w:rsidR="00157EA2" w:rsidRDefault="00157EA2" w:rsidP="004A62B4"/>
    <w:p w:rsidR="00157EA2" w:rsidRDefault="00157EA2" w:rsidP="004A62B4"/>
    <w:p w:rsidR="00157EA2" w:rsidRDefault="00157EA2" w:rsidP="00F71FCD">
      <w:pPr>
        <w:keepNext/>
      </w:pPr>
      <w:r>
        <w:t>A megvalósítás ütemezése:</w:t>
      </w:r>
    </w:p>
    <w:p w:rsidR="00157EA2" w:rsidRDefault="00157EA2" w:rsidP="00F71FCD">
      <w:pPr>
        <w:keepNext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02"/>
      </w:tblGrid>
      <w:tr w:rsidR="00157EA2" w:rsidRPr="00623AF8">
        <w:trPr>
          <w:trHeight w:val="454"/>
        </w:trPr>
        <w:tc>
          <w:tcPr>
            <w:tcW w:w="9102" w:type="dxa"/>
            <w:vAlign w:val="center"/>
          </w:tcPr>
          <w:p w:rsidR="00157EA2" w:rsidRPr="00623AF8" w:rsidRDefault="00157EA2" w:rsidP="00F71FCD">
            <w:pPr>
              <w:keepNext/>
              <w:jc w:val="left"/>
            </w:pPr>
            <w:r w:rsidRPr="00623AF8">
              <w:t>A tervezett megvalósítás kezdete:</w:t>
            </w:r>
          </w:p>
        </w:tc>
      </w:tr>
      <w:tr w:rsidR="00157EA2" w:rsidRPr="00623AF8">
        <w:trPr>
          <w:trHeight w:val="454"/>
        </w:trPr>
        <w:tc>
          <w:tcPr>
            <w:tcW w:w="9102" w:type="dxa"/>
            <w:vAlign w:val="center"/>
          </w:tcPr>
          <w:p w:rsidR="00157EA2" w:rsidRPr="00623AF8" w:rsidRDefault="00157EA2" w:rsidP="00623AF8">
            <w:pPr>
              <w:jc w:val="left"/>
            </w:pPr>
            <w:r w:rsidRPr="00623AF8">
              <w:t>A tervezett befejezés időpontja:</w:t>
            </w:r>
          </w:p>
        </w:tc>
      </w:tr>
    </w:tbl>
    <w:p w:rsidR="00157EA2" w:rsidRDefault="00157EA2" w:rsidP="004A62B4"/>
    <w:p w:rsidR="00157EA2" w:rsidRPr="00D60CD0" w:rsidRDefault="00157EA2" w:rsidP="004A62B4">
      <w:pPr>
        <w:rPr>
          <w:b/>
          <w:bCs/>
          <w:u w:val="single"/>
        </w:rPr>
      </w:pPr>
      <w:r>
        <w:rPr>
          <w:b/>
          <w:bCs/>
          <w:smallCaps/>
        </w:rPr>
        <w:t>3</w:t>
      </w:r>
      <w:r w:rsidRPr="000E3BB3">
        <w:rPr>
          <w:b/>
          <w:bCs/>
          <w:smallCaps/>
        </w:rPr>
        <w:t>. A pályázó nyilatkozata</w:t>
      </w:r>
    </w:p>
    <w:p w:rsidR="00157EA2" w:rsidRPr="00D60CD0" w:rsidRDefault="00157EA2" w:rsidP="004A62B4">
      <w:pPr>
        <w:rPr>
          <w:b/>
          <w:bCs/>
          <w:u w:val="single"/>
        </w:rPr>
      </w:pPr>
    </w:p>
    <w:p w:rsidR="00157EA2" w:rsidRDefault="00157EA2" w:rsidP="004A62B4">
      <w:r w:rsidRPr="00D60CD0">
        <w:t xml:space="preserve">Mint a pályázó szervezet hivatalos képviselője kijelentem, hogy </w:t>
      </w:r>
    </w:p>
    <w:p w:rsidR="00157EA2" w:rsidRDefault="00157EA2" w:rsidP="004A62B4"/>
    <w:p w:rsidR="00157EA2" w:rsidRPr="00CE24FC" w:rsidRDefault="00157EA2" w:rsidP="00CE24FC">
      <w:pPr>
        <w:pStyle w:val="NormlWeb"/>
        <w:numPr>
          <w:ilvl w:val="0"/>
          <w:numId w:val="42"/>
        </w:numPr>
        <w:tabs>
          <w:tab w:val="clear" w:pos="1080"/>
          <w:tab w:val="num" w:pos="720"/>
        </w:tabs>
        <w:ind w:left="720" w:hanging="540"/>
      </w:pPr>
      <w:r w:rsidRPr="00CE24FC">
        <w:t>Kijelentem, hogy a pályázatban foglalt adatok, információk és dokumentumok valódiak és hitelesek.</w:t>
      </w:r>
    </w:p>
    <w:p w:rsidR="00157EA2" w:rsidRPr="00CE24FC" w:rsidRDefault="00157EA2" w:rsidP="00CE24FC">
      <w:pPr>
        <w:pStyle w:val="NormlWeb"/>
        <w:numPr>
          <w:ilvl w:val="0"/>
          <w:numId w:val="42"/>
        </w:numPr>
        <w:tabs>
          <w:tab w:val="clear" w:pos="1080"/>
          <w:tab w:val="num" w:pos="720"/>
        </w:tabs>
        <w:ind w:left="720" w:hanging="540"/>
      </w:pPr>
      <w:r w:rsidRPr="00CE24FC">
        <w:t xml:space="preserve">Tudomásul veszem, hogy a pályázat elnyerése </w:t>
      </w:r>
      <w:proofErr w:type="gramStart"/>
      <w:r w:rsidRPr="00CE24FC">
        <w:t>esetén</w:t>
      </w:r>
      <w:proofErr w:type="gramEnd"/>
      <w:r w:rsidRPr="00CE24FC">
        <w:t xml:space="preserve"> a pályázaton elnyerhető összeg kedvezményezettjének neve, a pályázat tárgya és az elnyert összeg szabályozott módon nyilvánosságra hozható.</w:t>
      </w:r>
    </w:p>
    <w:p w:rsidR="00157EA2" w:rsidRPr="00CE24FC" w:rsidRDefault="00157EA2" w:rsidP="00CE24FC">
      <w:pPr>
        <w:pStyle w:val="NormlWeb"/>
        <w:numPr>
          <w:ilvl w:val="0"/>
          <w:numId w:val="42"/>
        </w:numPr>
        <w:tabs>
          <w:tab w:val="clear" w:pos="1080"/>
          <w:tab w:val="num" w:pos="720"/>
        </w:tabs>
        <w:ind w:left="720" w:hanging="540"/>
      </w:pPr>
      <w:r w:rsidRPr="00CE24FC">
        <w:t>Kijelentem, hogy az általam képviselt pályázó szervezet nem áll jogerős végzéssel elrendelt végelszámolás, felszámolás alatt, ellene jogerős végzéssel elrendelt csődeljárás vagy egyéb, a megszüntetésére irányuló, jogszabályban meghatározott eljárás nincs folyamatban, 60 napnál régebbi köztartozása nincs, illetve ezekre vonatkozólag a támogatási szerződés lejártáig bejelentési kötelezettséget vállalok.</w:t>
      </w:r>
    </w:p>
    <w:p w:rsidR="00157EA2" w:rsidRPr="00CE24FC" w:rsidRDefault="00157EA2" w:rsidP="00CE24FC">
      <w:pPr>
        <w:pStyle w:val="NormlWeb"/>
        <w:numPr>
          <w:ilvl w:val="0"/>
          <w:numId w:val="42"/>
        </w:numPr>
        <w:tabs>
          <w:tab w:val="clear" w:pos="1080"/>
          <w:tab w:val="num" w:pos="720"/>
        </w:tabs>
        <w:ind w:left="720" w:hanging="540"/>
      </w:pPr>
      <w:r w:rsidRPr="00CE24FC">
        <w:t>Hozzájárulok a pályázat szabályszerűségének és a pályázattal elnyert összeg rendeltetésszerű felhasználásának szerződésben meghatározott szervek általi ellenőrzéséhez.</w:t>
      </w:r>
    </w:p>
    <w:p w:rsidR="00157EA2" w:rsidRPr="00CE24FC" w:rsidRDefault="00157EA2" w:rsidP="00CE24FC">
      <w:pPr>
        <w:pStyle w:val="NormlWeb"/>
        <w:numPr>
          <w:ilvl w:val="0"/>
          <w:numId w:val="42"/>
        </w:numPr>
        <w:tabs>
          <w:tab w:val="clear" w:pos="1080"/>
          <w:tab w:val="num" w:pos="720"/>
        </w:tabs>
        <w:ind w:left="720" w:hanging="540"/>
      </w:pPr>
      <w:r w:rsidRPr="00CE24FC">
        <w:t>A pályamű tulajdonjogot és harmadik személy jogosultságát nem sérti.</w:t>
      </w:r>
    </w:p>
    <w:p w:rsidR="00157EA2" w:rsidRDefault="00157EA2" w:rsidP="00CE24FC">
      <w:pPr>
        <w:pStyle w:val="NormlWeb"/>
        <w:numPr>
          <w:ilvl w:val="0"/>
          <w:numId w:val="42"/>
        </w:numPr>
        <w:tabs>
          <w:tab w:val="clear" w:pos="1080"/>
          <w:tab w:val="num" w:pos="720"/>
        </w:tabs>
        <w:ind w:left="720" w:hanging="540"/>
      </w:pPr>
      <w:r w:rsidRPr="00CE24FC">
        <w:t>A pályázati kiírást és útmutatót ismerem, a pályázat az abban foglaltak figyelembevételével készült.</w:t>
      </w:r>
    </w:p>
    <w:p w:rsidR="00157EA2" w:rsidRPr="00CE24FC" w:rsidRDefault="00157EA2" w:rsidP="00CE24FC">
      <w:pPr>
        <w:pStyle w:val="NormlWeb"/>
        <w:numPr>
          <w:ilvl w:val="0"/>
          <w:numId w:val="42"/>
        </w:numPr>
        <w:tabs>
          <w:tab w:val="clear" w:pos="1080"/>
          <w:tab w:val="num" w:pos="720"/>
        </w:tabs>
        <w:ind w:left="720" w:hanging="540"/>
      </w:pPr>
      <w:r>
        <w:t>Kijelentem, hogy az általam képviselt szervezet megfelel a rendezett munkaügyi kapcsolatok szabályainak.</w:t>
      </w:r>
    </w:p>
    <w:p w:rsidR="00157EA2" w:rsidRPr="00D60CD0" w:rsidRDefault="00157EA2" w:rsidP="004A62B4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0"/>
      </w:tblGrid>
      <w:tr w:rsidR="00157EA2" w:rsidRPr="000E3BB3">
        <w:trPr>
          <w:trHeight w:val="454"/>
        </w:trPr>
        <w:tc>
          <w:tcPr>
            <w:tcW w:w="9210" w:type="dxa"/>
            <w:vAlign w:val="center"/>
          </w:tcPr>
          <w:p w:rsidR="00157EA2" w:rsidRPr="000E3BB3" w:rsidRDefault="00157EA2" w:rsidP="00E31473">
            <w:pPr>
              <w:jc w:val="left"/>
            </w:pPr>
            <w:r w:rsidRPr="000E3BB3">
              <w:t xml:space="preserve">Aláíró neve: </w:t>
            </w:r>
          </w:p>
        </w:tc>
      </w:tr>
      <w:tr w:rsidR="00157EA2" w:rsidRPr="000E3BB3">
        <w:trPr>
          <w:trHeight w:val="454"/>
        </w:trPr>
        <w:tc>
          <w:tcPr>
            <w:tcW w:w="9210" w:type="dxa"/>
            <w:tcBorders>
              <w:left w:val="nil"/>
              <w:right w:val="nil"/>
            </w:tcBorders>
            <w:vAlign w:val="center"/>
          </w:tcPr>
          <w:p w:rsidR="00157EA2" w:rsidRPr="000E3BB3" w:rsidRDefault="00157EA2" w:rsidP="00E31473">
            <w:pPr>
              <w:jc w:val="left"/>
            </w:pPr>
          </w:p>
        </w:tc>
      </w:tr>
      <w:tr w:rsidR="00157EA2" w:rsidRPr="00D60CD0">
        <w:trPr>
          <w:trHeight w:val="1156"/>
        </w:trPr>
        <w:tc>
          <w:tcPr>
            <w:tcW w:w="9210" w:type="dxa"/>
            <w:vAlign w:val="center"/>
          </w:tcPr>
          <w:p w:rsidR="00157EA2" w:rsidRPr="00D60CD0" w:rsidRDefault="00157EA2" w:rsidP="00E31473">
            <w:pPr>
              <w:jc w:val="left"/>
            </w:pPr>
            <w:r w:rsidRPr="000E3BB3">
              <w:t>Aláírás:</w:t>
            </w:r>
            <w:r w:rsidRPr="000E3BB3">
              <w:tab/>
            </w:r>
            <w:r w:rsidRPr="000E3BB3">
              <w:tab/>
            </w:r>
          </w:p>
        </w:tc>
      </w:tr>
    </w:tbl>
    <w:p w:rsidR="00157EA2" w:rsidRPr="00D60CD0" w:rsidRDefault="00157EA2" w:rsidP="004A62B4">
      <w:r w:rsidRPr="00D60CD0">
        <w:tab/>
      </w:r>
      <w:r w:rsidRPr="00D60CD0">
        <w:tab/>
      </w:r>
      <w:r w:rsidRPr="00D60CD0">
        <w:tab/>
      </w:r>
      <w:r w:rsidRPr="00D60CD0">
        <w:tab/>
      </w:r>
      <w:r w:rsidRPr="00D60CD0">
        <w:tab/>
      </w:r>
      <w:r w:rsidRPr="00D60CD0">
        <w:tab/>
      </w:r>
      <w:r w:rsidRPr="00D60CD0">
        <w:tab/>
      </w:r>
    </w:p>
    <w:p w:rsidR="00157EA2" w:rsidRPr="00D60CD0" w:rsidRDefault="00157EA2" w:rsidP="00E779B5">
      <w:pPr>
        <w:jc w:val="center"/>
      </w:pPr>
      <w:r w:rsidRPr="00D60CD0">
        <w:t>P.H.</w:t>
      </w:r>
    </w:p>
    <w:p w:rsidR="00157EA2" w:rsidRPr="00D60CD0" w:rsidRDefault="00157EA2" w:rsidP="004A62B4"/>
    <w:p w:rsidR="00063137" w:rsidRDefault="00157EA2" w:rsidP="004A62B4">
      <w:r>
        <w:t>Kelt:</w:t>
      </w:r>
      <w:bookmarkStart w:id="1" w:name="_PictureBullets"/>
    </w:p>
    <w:p w:rsidR="00B2162F" w:rsidRDefault="00B2162F">
      <w:pPr>
        <w:jc w:val="left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bCs/>
          <w:i/>
          <w:iCs/>
        </w:rPr>
        <w:br w:type="page"/>
      </w:r>
    </w:p>
    <w:p w:rsidR="00063137" w:rsidRPr="009131FA" w:rsidRDefault="00063137" w:rsidP="00063137">
      <w:pPr>
        <w:jc w:val="center"/>
        <w:rPr>
          <w:rFonts w:ascii="Calibri" w:hAnsi="Calibri" w:cs="Calibri"/>
          <w:b/>
          <w:bCs/>
          <w:i/>
          <w:iCs/>
        </w:rPr>
      </w:pPr>
      <w:r w:rsidRPr="009131FA">
        <w:rPr>
          <w:rFonts w:ascii="Calibri" w:hAnsi="Calibri" w:cs="Calibri"/>
          <w:b/>
          <w:bCs/>
          <w:i/>
          <w:iCs/>
        </w:rPr>
        <w:lastRenderedPageBreak/>
        <w:t xml:space="preserve">NYILATKOZAT </w:t>
      </w:r>
    </w:p>
    <w:p w:rsidR="00063137" w:rsidRPr="009131FA" w:rsidRDefault="00063137" w:rsidP="00063137">
      <w:pPr>
        <w:jc w:val="center"/>
        <w:rPr>
          <w:rFonts w:ascii="Calibri" w:hAnsi="Calibri" w:cs="Calibri"/>
          <w:b/>
          <w:bCs/>
          <w:i/>
          <w:iCs/>
          <w:shd w:val="clear" w:color="auto" w:fill="FFFFFF"/>
          <w:lang w:eastAsia="en-US"/>
        </w:rPr>
      </w:pPr>
      <w:proofErr w:type="gramStart"/>
      <w:r w:rsidRPr="009131FA">
        <w:rPr>
          <w:rFonts w:ascii="Calibri" w:hAnsi="Calibri" w:cs="Calibri"/>
          <w:b/>
          <w:bCs/>
          <w:i/>
          <w:iCs/>
          <w:lang w:eastAsia="en-US"/>
        </w:rPr>
        <w:t>a</w:t>
      </w:r>
      <w:proofErr w:type="gramEnd"/>
      <w:r w:rsidRPr="009131FA">
        <w:rPr>
          <w:rFonts w:ascii="Calibri" w:hAnsi="Calibri" w:cs="Calibri"/>
          <w:b/>
          <w:bCs/>
          <w:i/>
          <w:iCs/>
          <w:lang w:eastAsia="en-US"/>
        </w:rPr>
        <w:t xml:space="preserve"> rendezett munkaügyi kapcsolatokról az államháztartásról szóló </w:t>
      </w:r>
      <w:r w:rsidRPr="009131FA">
        <w:rPr>
          <w:rFonts w:ascii="Calibri" w:hAnsi="Calibri" w:cs="Calibri"/>
          <w:b/>
          <w:bCs/>
          <w:i/>
          <w:iCs/>
          <w:shd w:val="clear" w:color="auto" w:fill="FFFFFF"/>
          <w:lang w:eastAsia="en-US"/>
        </w:rPr>
        <w:t>2011. évi CXCV. törvény 50. § (1) a) pontja és az államháztartásról szóló törvény végrehajtásáról szóló 368/2011. (XII. 31.) Korm. rendelet 82. § (1)-(3) bekezdése szerint</w:t>
      </w:r>
    </w:p>
    <w:p w:rsidR="00063137" w:rsidRPr="009131FA" w:rsidRDefault="00063137" w:rsidP="00063137">
      <w:pPr>
        <w:jc w:val="center"/>
        <w:rPr>
          <w:rFonts w:ascii="Calibri" w:hAnsi="Calibri" w:cs="Calibri"/>
          <w:b/>
          <w:bCs/>
          <w:i/>
          <w:iCs/>
          <w:lang w:eastAsia="en-US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41"/>
        <w:gridCol w:w="5139"/>
      </w:tblGrid>
      <w:tr w:rsidR="00063137" w:rsidRPr="009131FA" w:rsidTr="00A66A67"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37" w:rsidRPr="009131FA" w:rsidRDefault="00063137" w:rsidP="00A66A6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0"/>
              </w:rPr>
            </w:pPr>
            <w:r w:rsidRPr="009131FA">
              <w:rPr>
                <w:rFonts w:asciiTheme="minorHAnsi" w:hAnsiTheme="minorHAnsi" w:cstheme="minorHAnsi"/>
                <w:sz w:val="22"/>
                <w:szCs w:val="20"/>
              </w:rPr>
              <w:t xml:space="preserve"> Alulírott (név):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37" w:rsidRPr="009131FA" w:rsidRDefault="00063137" w:rsidP="00A66A6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0"/>
              </w:rPr>
            </w:pPr>
            <w:r w:rsidRPr="009131FA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</w:p>
        </w:tc>
      </w:tr>
      <w:tr w:rsidR="00063137" w:rsidRPr="009131FA" w:rsidTr="00A66A67"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37" w:rsidRPr="009131FA" w:rsidRDefault="00063137" w:rsidP="00A66A6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0"/>
              </w:rPr>
            </w:pPr>
            <w:r w:rsidRPr="009131FA">
              <w:rPr>
                <w:rFonts w:asciiTheme="minorHAnsi" w:hAnsiTheme="minorHAnsi" w:cstheme="minorHAnsi"/>
                <w:sz w:val="22"/>
                <w:szCs w:val="20"/>
              </w:rPr>
              <w:t xml:space="preserve"> mint a (szervezet neve):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37" w:rsidRPr="009131FA" w:rsidRDefault="00063137" w:rsidP="00A66A6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063137" w:rsidRPr="009131FA" w:rsidTr="00A66A67"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37" w:rsidRPr="009131FA" w:rsidRDefault="00063137" w:rsidP="00A66A6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0"/>
              </w:rPr>
            </w:pPr>
            <w:r w:rsidRPr="009131FA">
              <w:rPr>
                <w:rFonts w:asciiTheme="minorHAnsi" w:hAnsiTheme="minorHAnsi" w:cstheme="minorHAnsi"/>
                <w:sz w:val="22"/>
                <w:szCs w:val="20"/>
              </w:rPr>
              <w:t xml:space="preserve"> székhelye: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37" w:rsidRPr="009131FA" w:rsidRDefault="00063137" w:rsidP="00A66A6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063137" w:rsidRPr="009131FA" w:rsidTr="00A66A67"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37" w:rsidRPr="009131FA" w:rsidRDefault="00063137" w:rsidP="00A66A6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0"/>
              </w:rPr>
            </w:pPr>
            <w:r w:rsidRPr="009131FA">
              <w:rPr>
                <w:rFonts w:asciiTheme="minorHAnsi" w:hAnsiTheme="minorHAnsi" w:cstheme="minorHAnsi"/>
                <w:sz w:val="22"/>
                <w:szCs w:val="20"/>
              </w:rPr>
              <w:t xml:space="preserve"> nyilvántartásba vevő szerv megnevezése: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37" w:rsidRPr="009131FA" w:rsidRDefault="00063137" w:rsidP="00A66A6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0"/>
              </w:rPr>
            </w:pPr>
            <w:r w:rsidRPr="009131FA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</w:p>
        </w:tc>
      </w:tr>
      <w:tr w:rsidR="00063137" w:rsidRPr="009131FA" w:rsidTr="00A66A67"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37" w:rsidRPr="009131FA" w:rsidRDefault="00063137" w:rsidP="00A66A6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0"/>
              </w:rPr>
            </w:pPr>
            <w:r w:rsidRPr="009131FA">
              <w:rPr>
                <w:rFonts w:asciiTheme="minorHAnsi" w:hAnsiTheme="minorHAnsi" w:cstheme="minorHAnsi"/>
                <w:sz w:val="22"/>
                <w:szCs w:val="20"/>
              </w:rPr>
              <w:t xml:space="preserve"> MÁK, EMMI nyilvántartási szám: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37" w:rsidRPr="009131FA" w:rsidRDefault="00063137" w:rsidP="00A66A6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0"/>
              </w:rPr>
            </w:pPr>
            <w:r w:rsidRPr="009131FA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</w:p>
        </w:tc>
      </w:tr>
      <w:tr w:rsidR="00063137" w:rsidRPr="009131FA" w:rsidTr="00A66A67"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37" w:rsidRPr="009131FA" w:rsidRDefault="00063137" w:rsidP="00A66A6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0"/>
              </w:rPr>
            </w:pPr>
            <w:r w:rsidRPr="009131FA">
              <w:rPr>
                <w:rFonts w:asciiTheme="minorHAnsi" w:hAnsiTheme="minorHAnsi" w:cstheme="minorHAnsi"/>
                <w:sz w:val="22"/>
                <w:szCs w:val="20"/>
              </w:rPr>
              <w:t xml:space="preserve"> adószáma: 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37" w:rsidRPr="009131FA" w:rsidRDefault="00063137" w:rsidP="00A66A6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0"/>
              </w:rPr>
            </w:pPr>
            <w:r w:rsidRPr="009131FA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</w:p>
        </w:tc>
      </w:tr>
      <w:tr w:rsidR="00063137" w:rsidRPr="009131FA" w:rsidTr="00A66A67"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37" w:rsidRPr="009131FA" w:rsidRDefault="00063137" w:rsidP="00A66A6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0"/>
              </w:rPr>
            </w:pPr>
            <w:r w:rsidRPr="009131FA">
              <w:rPr>
                <w:rFonts w:asciiTheme="minorHAnsi" w:hAnsiTheme="minorHAnsi" w:cstheme="minorHAnsi"/>
                <w:sz w:val="22"/>
                <w:szCs w:val="20"/>
              </w:rPr>
              <w:t xml:space="preserve"> számlavezető bank neve: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37" w:rsidRPr="009131FA" w:rsidRDefault="00063137" w:rsidP="00A66A6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063137" w:rsidRPr="009131FA" w:rsidTr="00A66A67"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37" w:rsidRPr="009131FA" w:rsidRDefault="00063137" w:rsidP="00A66A6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0"/>
              </w:rPr>
            </w:pPr>
            <w:r w:rsidRPr="009131FA">
              <w:rPr>
                <w:rFonts w:asciiTheme="minorHAnsi" w:hAnsiTheme="minorHAnsi" w:cstheme="minorHAnsi"/>
                <w:sz w:val="22"/>
                <w:szCs w:val="20"/>
              </w:rPr>
              <w:t xml:space="preserve"> bankszámlaszáma: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37" w:rsidRPr="009131FA" w:rsidRDefault="00063137" w:rsidP="00A66A6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</w:tbl>
    <w:p w:rsidR="00063137" w:rsidRPr="009131FA" w:rsidRDefault="00063137" w:rsidP="00063137">
      <w:pPr>
        <w:autoSpaceDE w:val="0"/>
        <w:autoSpaceDN w:val="0"/>
        <w:adjustRightInd w:val="0"/>
        <w:spacing w:before="240"/>
        <w:rPr>
          <w:rFonts w:asciiTheme="minorHAnsi" w:hAnsiTheme="minorHAnsi" w:cstheme="minorHAnsi"/>
          <w:sz w:val="22"/>
          <w:szCs w:val="20"/>
        </w:rPr>
      </w:pPr>
      <w:proofErr w:type="gramStart"/>
      <w:r w:rsidRPr="009131FA">
        <w:rPr>
          <w:rFonts w:asciiTheme="minorHAnsi" w:hAnsiTheme="minorHAnsi" w:cstheme="minorHAnsi"/>
          <w:sz w:val="22"/>
          <w:szCs w:val="20"/>
        </w:rPr>
        <w:t>képviselője</w:t>
      </w:r>
      <w:proofErr w:type="gramEnd"/>
      <w:r w:rsidRPr="009131FA">
        <w:rPr>
          <w:rFonts w:asciiTheme="minorHAnsi" w:hAnsiTheme="minorHAnsi" w:cstheme="minorHAnsi"/>
          <w:sz w:val="22"/>
          <w:szCs w:val="20"/>
        </w:rPr>
        <w:t xml:space="preserve"> büntetőjogi felelősségem tudatában</w:t>
      </w:r>
    </w:p>
    <w:p w:rsidR="00063137" w:rsidRPr="009131FA" w:rsidRDefault="00063137" w:rsidP="00063137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0"/>
        </w:rPr>
      </w:pPr>
    </w:p>
    <w:p w:rsidR="00063137" w:rsidRPr="009131FA" w:rsidRDefault="00063137" w:rsidP="0006313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0"/>
          <w:lang w:eastAsia="en-US"/>
        </w:rPr>
      </w:pPr>
      <w:r w:rsidRPr="009131FA">
        <w:rPr>
          <w:rFonts w:asciiTheme="minorHAnsi" w:hAnsiTheme="minorHAnsi" w:cstheme="minorHAnsi"/>
          <w:b/>
          <w:bCs/>
          <w:sz w:val="22"/>
          <w:szCs w:val="20"/>
          <w:lang w:eastAsia="en-US"/>
        </w:rPr>
        <w:t>n y i l a t k o z o m</w:t>
      </w:r>
      <w:r w:rsidRPr="009131FA">
        <w:rPr>
          <w:rFonts w:asciiTheme="minorHAnsi" w:hAnsiTheme="minorHAnsi" w:cstheme="minorHAnsi"/>
          <w:sz w:val="22"/>
          <w:szCs w:val="20"/>
          <w:lang w:eastAsia="en-US"/>
        </w:rPr>
        <w:t>,</w:t>
      </w:r>
    </w:p>
    <w:p w:rsidR="00063137" w:rsidRPr="009131FA" w:rsidRDefault="00063137" w:rsidP="00063137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0"/>
          <w:lang w:eastAsia="en-US"/>
        </w:rPr>
      </w:pPr>
    </w:p>
    <w:p w:rsidR="00063137" w:rsidRPr="009131FA" w:rsidRDefault="00063137" w:rsidP="00063137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0"/>
          <w:lang w:eastAsia="en-US"/>
        </w:rPr>
      </w:pPr>
      <w:proofErr w:type="gramStart"/>
      <w:r w:rsidRPr="009131FA">
        <w:rPr>
          <w:rFonts w:asciiTheme="minorHAnsi" w:hAnsiTheme="minorHAnsi" w:cstheme="minorHAnsi"/>
          <w:sz w:val="22"/>
          <w:szCs w:val="20"/>
          <w:lang w:eastAsia="en-US"/>
        </w:rPr>
        <w:t>hogy</w:t>
      </w:r>
      <w:proofErr w:type="gramEnd"/>
      <w:r w:rsidRPr="009131FA">
        <w:rPr>
          <w:rFonts w:asciiTheme="minorHAnsi" w:hAnsiTheme="minorHAnsi" w:cstheme="minorHAnsi"/>
          <w:sz w:val="22"/>
          <w:szCs w:val="20"/>
          <w:lang w:eastAsia="en-US"/>
        </w:rPr>
        <w:t xml:space="preserve"> az általam képviselt szervezettel szemben  nem állnak fenn az alábbiak</w:t>
      </w:r>
      <w:r w:rsidRPr="009131FA">
        <w:rPr>
          <w:rFonts w:asciiTheme="minorHAnsi" w:hAnsiTheme="minorHAnsi" w:cstheme="minorHAnsi"/>
          <w:sz w:val="22"/>
          <w:szCs w:val="20"/>
          <w:vertAlign w:val="superscript"/>
          <w:lang w:eastAsia="en-US"/>
        </w:rPr>
        <w:footnoteReference w:id="1"/>
      </w:r>
      <w:r w:rsidRPr="009131FA">
        <w:rPr>
          <w:rFonts w:asciiTheme="minorHAnsi" w:hAnsiTheme="minorHAnsi" w:cstheme="minorHAnsi"/>
          <w:sz w:val="22"/>
          <w:szCs w:val="20"/>
          <w:lang w:eastAsia="en-US"/>
        </w:rPr>
        <w:t>:</w:t>
      </w:r>
    </w:p>
    <w:p w:rsidR="00063137" w:rsidRPr="009131FA" w:rsidRDefault="00063137" w:rsidP="00063137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0"/>
          <w:lang w:eastAsia="en-US"/>
        </w:rPr>
      </w:pPr>
      <w:proofErr w:type="gramStart"/>
      <w:r w:rsidRPr="009131FA">
        <w:rPr>
          <w:rFonts w:asciiTheme="minorHAnsi" w:hAnsiTheme="minorHAnsi" w:cstheme="minorHAnsi"/>
          <w:i/>
          <w:iCs/>
          <w:sz w:val="22"/>
          <w:szCs w:val="20"/>
          <w:lang w:eastAsia="en-US"/>
        </w:rPr>
        <w:t>a</w:t>
      </w:r>
      <w:proofErr w:type="gramEnd"/>
      <w:r w:rsidRPr="009131FA">
        <w:rPr>
          <w:rFonts w:asciiTheme="minorHAnsi" w:hAnsiTheme="minorHAnsi" w:cstheme="minorHAnsi"/>
          <w:i/>
          <w:iCs/>
          <w:sz w:val="22"/>
          <w:szCs w:val="20"/>
          <w:lang w:eastAsia="en-US"/>
        </w:rPr>
        <w:t xml:space="preserve">) </w:t>
      </w:r>
      <w:r w:rsidRPr="009131FA">
        <w:rPr>
          <w:rFonts w:asciiTheme="minorHAnsi" w:hAnsiTheme="minorHAnsi" w:cstheme="minorHAnsi"/>
          <w:sz w:val="22"/>
          <w:szCs w:val="20"/>
          <w:lang w:eastAsia="en-US"/>
        </w:rPr>
        <w:t xml:space="preserve">az adózás rendjéről szóló 2003. évi XCII. törvény (a továbbiakban: Art.) 16. § (4) bekezdés </w:t>
      </w:r>
      <w:r w:rsidRPr="009131FA">
        <w:rPr>
          <w:rFonts w:asciiTheme="minorHAnsi" w:hAnsiTheme="minorHAnsi" w:cstheme="minorHAnsi"/>
          <w:i/>
          <w:iCs/>
          <w:sz w:val="22"/>
          <w:szCs w:val="20"/>
          <w:lang w:eastAsia="en-US"/>
        </w:rPr>
        <w:t xml:space="preserve">a) </w:t>
      </w:r>
      <w:r w:rsidRPr="009131FA">
        <w:rPr>
          <w:rFonts w:asciiTheme="minorHAnsi" w:hAnsiTheme="minorHAnsi" w:cstheme="minorHAnsi"/>
          <w:sz w:val="22"/>
          <w:szCs w:val="20"/>
          <w:lang w:eastAsia="en-US"/>
        </w:rPr>
        <w:t>pontjában vagy 16. § (4a) bekezdésében, valamint az egyszerűsített foglalkoztatásról szóló 2010. évi LXXV. törvény 11. §</w:t>
      </w:r>
      <w:proofErr w:type="spellStart"/>
      <w:r w:rsidRPr="009131FA">
        <w:rPr>
          <w:rFonts w:asciiTheme="minorHAnsi" w:hAnsiTheme="minorHAnsi" w:cstheme="minorHAnsi"/>
          <w:sz w:val="22"/>
          <w:szCs w:val="20"/>
          <w:lang w:eastAsia="en-US"/>
        </w:rPr>
        <w:t>-ában</w:t>
      </w:r>
      <w:proofErr w:type="spellEnd"/>
      <w:r w:rsidRPr="009131FA">
        <w:rPr>
          <w:rFonts w:asciiTheme="minorHAnsi" w:hAnsiTheme="minorHAnsi" w:cstheme="minorHAnsi"/>
          <w:sz w:val="22"/>
          <w:szCs w:val="20"/>
          <w:lang w:eastAsia="en-US"/>
        </w:rPr>
        <w:t xml:space="preserve"> foglalt, a foglalkoztatásra irányuló jogviszony létesítésével összefüggő bejelentési kötelezettség elmulasztása,</w:t>
      </w:r>
    </w:p>
    <w:p w:rsidR="00063137" w:rsidRPr="009131FA" w:rsidRDefault="00063137" w:rsidP="00063137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0"/>
          <w:lang w:eastAsia="en-US"/>
        </w:rPr>
      </w:pPr>
      <w:r w:rsidRPr="009131FA">
        <w:rPr>
          <w:rFonts w:asciiTheme="minorHAnsi" w:hAnsiTheme="minorHAnsi" w:cstheme="minorHAnsi"/>
          <w:i/>
          <w:iCs/>
          <w:sz w:val="22"/>
          <w:szCs w:val="20"/>
          <w:lang w:eastAsia="en-US"/>
        </w:rPr>
        <w:t>b)</w:t>
      </w:r>
      <w:r w:rsidRPr="009131FA">
        <w:rPr>
          <w:rFonts w:asciiTheme="minorHAnsi" w:hAnsiTheme="minorHAnsi" w:cstheme="minorHAnsi"/>
          <w:sz w:val="22"/>
          <w:szCs w:val="20"/>
          <w:lang w:eastAsia="en-US"/>
        </w:rPr>
        <w:t xml:space="preserve"> a munka törvénykönyvéről szóló 2012. évi I. törvény</w:t>
      </w:r>
      <w:r w:rsidRPr="009131FA">
        <w:rPr>
          <w:rFonts w:asciiTheme="minorHAnsi" w:hAnsiTheme="minorHAnsi" w:cstheme="minorHAnsi"/>
          <w:i/>
          <w:iCs/>
          <w:sz w:val="22"/>
          <w:szCs w:val="20"/>
          <w:lang w:eastAsia="en-US"/>
        </w:rPr>
        <w:t xml:space="preserve"> </w:t>
      </w:r>
      <w:r w:rsidRPr="009131FA">
        <w:rPr>
          <w:rFonts w:asciiTheme="minorHAnsi" w:hAnsiTheme="minorHAnsi" w:cstheme="minorHAnsi"/>
          <w:sz w:val="22"/>
          <w:szCs w:val="20"/>
          <w:lang w:eastAsia="en-US"/>
        </w:rPr>
        <w:t>(a továbbiakban: Mt.) 34. §</w:t>
      </w:r>
      <w:proofErr w:type="spellStart"/>
      <w:r w:rsidRPr="009131FA">
        <w:rPr>
          <w:rFonts w:asciiTheme="minorHAnsi" w:hAnsiTheme="minorHAnsi" w:cstheme="minorHAnsi"/>
          <w:sz w:val="22"/>
          <w:szCs w:val="20"/>
          <w:lang w:eastAsia="en-US"/>
        </w:rPr>
        <w:t>-ában</w:t>
      </w:r>
      <w:proofErr w:type="spellEnd"/>
      <w:r w:rsidRPr="009131FA">
        <w:rPr>
          <w:rFonts w:asciiTheme="minorHAnsi" w:hAnsiTheme="minorHAnsi" w:cstheme="minorHAnsi"/>
          <w:sz w:val="22"/>
          <w:szCs w:val="20"/>
          <w:lang w:eastAsia="en-US"/>
        </w:rPr>
        <w:t xml:space="preserve"> meghatározott, a munkavállalói jogalanyisággal kapcsolatos életkori feltételekre (ideértve a gyermekmunka tilalmát is) vonatkozó rendelkezések megsértése,</w:t>
      </w:r>
    </w:p>
    <w:p w:rsidR="00063137" w:rsidRPr="009131FA" w:rsidRDefault="00063137" w:rsidP="00063137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0"/>
          <w:lang w:eastAsia="en-US"/>
        </w:rPr>
      </w:pPr>
      <w:r w:rsidRPr="009131FA">
        <w:rPr>
          <w:rFonts w:asciiTheme="minorHAnsi" w:hAnsiTheme="minorHAnsi" w:cstheme="minorHAnsi"/>
          <w:i/>
          <w:iCs/>
          <w:sz w:val="22"/>
          <w:szCs w:val="20"/>
          <w:lang w:eastAsia="en-US"/>
        </w:rPr>
        <w:t xml:space="preserve">c) </w:t>
      </w:r>
      <w:r w:rsidRPr="009131FA">
        <w:rPr>
          <w:rFonts w:asciiTheme="minorHAnsi" w:hAnsiTheme="minorHAnsi" w:cstheme="minorHAnsi"/>
          <w:sz w:val="22"/>
          <w:szCs w:val="20"/>
          <w:lang w:eastAsia="en-US"/>
        </w:rPr>
        <w:t xml:space="preserve">jogszabályban, kollektív szerződésben vagy a miniszter által az ágazatra, </w:t>
      </w:r>
      <w:proofErr w:type="spellStart"/>
      <w:r w:rsidRPr="009131FA">
        <w:rPr>
          <w:rFonts w:asciiTheme="minorHAnsi" w:hAnsiTheme="minorHAnsi" w:cstheme="minorHAnsi"/>
          <w:sz w:val="22"/>
          <w:szCs w:val="20"/>
          <w:lang w:eastAsia="en-US"/>
        </w:rPr>
        <w:t>alágazatra</w:t>
      </w:r>
      <w:proofErr w:type="spellEnd"/>
      <w:r w:rsidRPr="009131FA">
        <w:rPr>
          <w:rFonts w:asciiTheme="minorHAnsi" w:hAnsiTheme="minorHAnsi" w:cstheme="minorHAnsi"/>
          <w:sz w:val="22"/>
          <w:szCs w:val="20"/>
          <w:lang w:eastAsia="en-US"/>
        </w:rPr>
        <w:t xml:space="preserve"> kiterjesztett kollektív szerződésben megállapított munkabér mértékére és a kifizetés határidejére vonatkozó rendelkezések megsértése,</w:t>
      </w:r>
    </w:p>
    <w:p w:rsidR="00063137" w:rsidRPr="009131FA" w:rsidRDefault="00063137" w:rsidP="00063137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0"/>
          <w:lang w:eastAsia="en-US"/>
        </w:rPr>
      </w:pPr>
      <w:r w:rsidRPr="009131FA">
        <w:rPr>
          <w:rFonts w:asciiTheme="minorHAnsi" w:hAnsiTheme="minorHAnsi" w:cstheme="minorHAnsi"/>
          <w:i/>
          <w:iCs/>
          <w:sz w:val="22"/>
          <w:szCs w:val="20"/>
          <w:lang w:eastAsia="en-US"/>
        </w:rPr>
        <w:t xml:space="preserve">d) </w:t>
      </w:r>
      <w:r w:rsidRPr="009131FA">
        <w:rPr>
          <w:rFonts w:asciiTheme="minorHAnsi" w:hAnsiTheme="minorHAnsi" w:cstheme="minorHAnsi"/>
          <w:sz w:val="22"/>
          <w:szCs w:val="20"/>
          <w:lang w:eastAsia="en-US"/>
        </w:rPr>
        <w:t>a munkaerő-kölcsönzésre vonatkozó, az Mt. 215. § (1) bekezdésének a nyilvántartásba vétellel kapcsolatos szabályainak megsértése, valamint</w:t>
      </w:r>
    </w:p>
    <w:p w:rsidR="00063137" w:rsidRPr="009131FA" w:rsidRDefault="00063137" w:rsidP="00063137">
      <w:pPr>
        <w:autoSpaceDE w:val="0"/>
        <w:autoSpaceDN w:val="0"/>
        <w:adjustRightInd w:val="0"/>
        <w:rPr>
          <w:rFonts w:asciiTheme="minorHAnsi" w:hAnsiTheme="minorHAnsi" w:cstheme="minorHAnsi"/>
          <w:color w:val="222222"/>
          <w:sz w:val="22"/>
          <w:szCs w:val="20"/>
          <w:shd w:val="clear" w:color="auto" w:fill="FFFFFF"/>
          <w:lang w:eastAsia="en-US"/>
        </w:rPr>
      </w:pPr>
      <w:proofErr w:type="gramStart"/>
      <w:r w:rsidRPr="009131FA">
        <w:rPr>
          <w:rFonts w:asciiTheme="minorHAnsi" w:hAnsiTheme="minorHAnsi" w:cstheme="minorHAnsi"/>
          <w:i/>
          <w:iCs/>
          <w:sz w:val="22"/>
          <w:szCs w:val="20"/>
          <w:lang w:eastAsia="en-US"/>
        </w:rPr>
        <w:t>e</w:t>
      </w:r>
      <w:proofErr w:type="gramEnd"/>
      <w:r w:rsidRPr="009131FA">
        <w:rPr>
          <w:rFonts w:asciiTheme="minorHAnsi" w:hAnsiTheme="minorHAnsi" w:cstheme="minorHAnsi"/>
          <w:i/>
          <w:iCs/>
          <w:sz w:val="22"/>
          <w:szCs w:val="20"/>
          <w:lang w:eastAsia="en-US"/>
        </w:rPr>
        <w:t xml:space="preserve">) </w:t>
      </w:r>
      <w:r w:rsidRPr="009131FA">
        <w:rPr>
          <w:rFonts w:asciiTheme="minorHAnsi" w:hAnsiTheme="minorHAnsi" w:cstheme="minorHAnsi"/>
          <w:sz w:val="22"/>
          <w:szCs w:val="20"/>
          <w:lang w:eastAsia="en-US"/>
        </w:rPr>
        <w:t xml:space="preserve">az egyenlő bánásmódról és az esélyegyenlőség előmozdításáról szóló 2003. évi CXXV. törvény (a továbbiakban: </w:t>
      </w:r>
      <w:proofErr w:type="spellStart"/>
      <w:r w:rsidRPr="009131FA">
        <w:rPr>
          <w:rFonts w:asciiTheme="minorHAnsi" w:hAnsiTheme="minorHAnsi" w:cstheme="minorHAnsi"/>
          <w:sz w:val="22"/>
          <w:szCs w:val="20"/>
          <w:lang w:eastAsia="en-US"/>
        </w:rPr>
        <w:t>Ebktv</w:t>
      </w:r>
      <w:proofErr w:type="spellEnd"/>
      <w:r w:rsidRPr="009131FA">
        <w:rPr>
          <w:rFonts w:asciiTheme="minorHAnsi" w:hAnsiTheme="minorHAnsi" w:cstheme="minorHAnsi"/>
          <w:sz w:val="22"/>
          <w:szCs w:val="20"/>
          <w:lang w:eastAsia="en-US"/>
        </w:rPr>
        <w:t>.) alapján az egyenlő bánásmód  követelményének megsértése miatt hatóság, vagy bíróság a költségvetési támogatás igénylésének időpontját megelőző két éven belül – a korábbival azonos jogsértés elkövetése miatt - jogerős és végrehajtható bírsággal sújtott vagy a központi költségvetésbe történő befizetésre kötelezett,</w:t>
      </w:r>
    </w:p>
    <w:p w:rsidR="00063137" w:rsidRPr="009131FA" w:rsidRDefault="00063137" w:rsidP="00063137">
      <w:pPr>
        <w:autoSpaceDE w:val="0"/>
        <w:autoSpaceDN w:val="0"/>
        <w:adjustRightInd w:val="0"/>
        <w:rPr>
          <w:rFonts w:asciiTheme="minorHAnsi" w:hAnsiTheme="minorHAnsi" w:cstheme="minorHAnsi"/>
          <w:color w:val="222222"/>
          <w:sz w:val="22"/>
          <w:szCs w:val="20"/>
          <w:shd w:val="clear" w:color="auto" w:fill="FFFFFF"/>
          <w:lang w:eastAsia="en-US"/>
        </w:rPr>
      </w:pPr>
      <w:proofErr w:type="gramStart"/>
      <w:r w:rsidRPr="009131FA">
        <w:rPr>
          <w:rFonts w:asciiTheme="minorHAnsi" w:hAnsiTheme="minorHAnsi" w:cstheme="minorHAnsi"/>
          <w:color w:val="222222"/>
          <w:sz w:val="22"/>
          <w:szCs w:val="20"/>
          <w:shd w:val="clear" w:color="auto" w:fill="FFFFFF"/>
          <w:lang w:eastAsia="en-US"/>
        </w:rPr>
        <w:t>f</w:t>
      </w:r>
      <w:proofErr w:type="gramEnd"/>
      <w:r w:rsidRPr="009131FA">
        <w:rPr>
          <w:rFonts w:asciiTheme="minorHAnsi" w:hAnsiTheme="minorHAnsi" w:cstheme="minorHAnsi"/>
          <w:color w:val="222222"/>
          <w:sz w:val="22"/>
          <w:szCs w:val="20"/>
          <w:shd w:val="clear" w:color="auto" w:fill="FFFFFF"/>
          <w:lang w:eastAsia="en-US"/>
        </w:rPr>
        <w:t>) a harmadik országbeli állampolgár</w:t>
      </w:r>
    </w:p>
    <w:p w:rsidR="00063137" w:rsidRPr="009131FA" w:rsidRDefault="00063137" w:rsidP="00063137">
      <w:pPr>
        <w:autoSpaceDE w:val="0"/>
        <w:autoSpaceDN w:val="0"/>
        <w:adjustRightInd w:val="0"/>
        <w:rPr>
          <w:rFonts w:asciiTheme="minorHAnsi" w:hAnsiTheme="minorHAnsi" w:cstheme="minorHAnsi"/>
          <w:color w:val="222222"/>
          <w:sz w:val="22"/>
          <w:szCs w:val="20"/>
          <w:shd w:val="clear" w:color="auto" w:fill="FFFFFF"/>
          <w:lang w:eastAsia="en-US"/>
        </w:rPr>
      </w:pPr>
      <w:proofErr w:type="gramStart"/>
      <w:r w:rsidRPr="009131FA">
        <w:rPr>
          <w:rFonts w:asciiTheme="minorHAnsi" w:hAnsiTheme="minorHAnsi" w:cstheme="minorHAnsi"/>
          <w:color w:val="222222"/>
          <w:sz w:val="22"/>
          <w:szCs w:val="20"/>
          <w:shd w:val="clear" w:color="auto" w:fill="FFFFFF"/>
          <w:lang w:eastAsia="en-US"/>
        </w:rPr>
        <w:t>fa</w:t>
      </w:r>
      <w:proofErr w:type="gramEnd"/>
      <w:r w:rsidRPr="009131FA">
        <w:rPr>
          <w:rFonts w:asciiTheme="minorHAnsi" w:hAnsiTheme="minorHAnsi" w:cstheme="minorHAnsi"/>
          <w:color w:val="222222"/>
          <w:sz w:val="22"/>
          <w:szCs w:val="20"/>
          <w:shd w:val="clear" w:color="auto" w:fill="FFFFFF"/>
          <w:lang w:eastAsia="en-US"/>
        </w:rPr>
        <w:t>)munkavállalási engedély, vagy</w:t>
      </w:r>
    </w:p>
    <w:p w:rsidR="00063137" w:rsidRPr="009131FA" w:rsidRDefault="00063137" w:rsidP="00063137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0"/>
          <w:lang w:eastAsia="en-US"/>
        </w:rPr>
      </w:pPr>
      <w:proofErr w:type="spellStart"/>
      <w:r w:rsidRPr="009131FA">
        <w:rPr>
          <w:rFonts w:asciiTheme="minorHAnsi" w:hAnsiTheme="minorHAnsi" w:cstheme="minorHAnsi"/>
          <w:color w:val="222222"/>
          <w:sz w:val="22"/>
          <w:szCs w:val="20"/>
          <w:shd w:val="clear" w:color="auto" w:fill="FFFFFF"/>
          <w:lang w:eastAsia="en-US"/>
        </w:rPr>
        <w:t>fb</w:t>
      </w:r>
      <w:proofErr w:type="spellEnd"/>
      <w:r w:rsidRPr="009131FA">
        <w:rPr>
          <w:rFonts w:asciiTheme="minorHAnsi" w:hAnsiTheme="minorHAnsi" w:cstheme="minorHAnsi"/>
          <w:color w:val="222222"/>
          <w:sz w:val="22"/>
          <w:szCs w:val="20"/>
          <w:shd w:val="clear" w:color="auto" w:fill="FFFFFF"/>
          <w:lang w:eastAsia="en-US"/>
        </w:rPr>
        <w:t>) a harmadik országbeli állampolgárok beutazásáról és tartózkodásáról szóló törvény szerinti keresőtevékenység folytatása céljából összevont engedélyezési eljárás keretében kiadott összevont engedély nélkül történő foglalkoztatása miatt hatóság, illetve bíróság a költségvetési támogatás igénylésének időpontját megelőző két éven belül jogerős és végrehajtható bírsággal sújtott vagy a központi költségvetésbe történő befizetésre kötelezett.</w:t>
      </w:r>
    </w:p>
    <w:p w:rsidR="00063137" w:rsidRPr="009131FA" w:rsidRDefault="00063137" w:rsidP="00063137">
      <w:pPr>
        <w:pStyle w:val="lfej"/>
        <w:tabs>
          <w:tab w:val="clear" w:pos="4536"/>
          <w:tab w:val="clear" w:pos="9072"/>
        </w:tabs>
        <w:rPr>
          <w:rFonts w:asciiTheme="minorHAnsi" w:hAnsiTheme="minorHAnsi" w:cstheme="minorHAnsi"/>
          <w:sz w:val="22"/>
          <w:szCs w:val="20"/>
        </w:rPr>
      </w:pPr>
    </w:p>
    <w:p w:rsidR="00063137" w:rsidRPr="009131FA" w:rsidRDefault="00063137" w:rsidP="00063137">
      <w:pPr>
        <w:pStyle w:val="lfej"/>
        <w:tabs>
          <w:tab w:val="clear" w:pos="4536"/>
          <w:tab w:val="clear" w:pos="9072"/>
        </w:tabs>
        <w:rPr>
          <w:rFonts w:asciiTheme="minorHAnsi" w:hAnsiTheme="minorHAnsi" w:cstheme="minorHAnsi"/>
          <w:sz w:val="22"/>
          <w:szCs w:val="20"/>
        </w:rPr>
      </w:pPr>
      <w:r w:rsidRPr="009131FA">
        <w:rPr>
          <w:rFonts w:asciiTheme="minorHAnsi" w:hAnsiTheme="minorHAnsi" w:cstheme="minorHAnsi"/>
          <w:sz w:val="22"/>
          <w:szCs w:val="20"/>
        </w:rPr>
        <w:t>Kelt</w:t>
      </w:r>
      <w:proofErr w:type="gramStart"/>
      <w:r w:rsidRPr="009131FA">
        <w:rPr>
          <w:rFonts w:asciiTheme="minorHAnsi" w:hAnsiTheme="minorHAnsi" w:cstheme="minorHAnsi"/>
          <w:sz w:val="22"/>
          <w:szCs w:val="20"/>
        </w:rPr>
        <w:t>: …</w:t>
      </w:r>
      <w:proofErr w:type="gramEnd"/>
      <w:r w:rsidRPr="009131FA">
        <w:rPr>
          <w:rFonts w:asciiTheme="minorHAnsi" w:hAnsiTheme="minorHAnsi" w:cstheme="minorHAnsi"/>
          <w:sz w:val="22"/>
          <w:szCs w:val="20"/>
        </w:rPr>
        <w:t xml:space="preserve">…., 2017……………………             </w:t>
      </w:r>
    </w:p>
    <w:p w:rsidR="00063137" w:rsidRPr="009131FA" w:rsidRDefault="00063137" w:rsidP="00063137">
      <w:pPr>
        <w:pStyle w:val="lfej"/>
        <w:tabs>
          <w:tab w:val="clear" w:pos="4536"/>
          <w:tab w:val="clear" w:pos="9072"/>
        </w:tabs>
        <w:jc w:val="center"/>
        <w:rPr>
          <w:rFonts w:asciiTheme="minorHAnsi" w:hAnsiTheme="minorHAnsi" w:cstheme="minorHAnsi"/>
          <w:sz w:val="22"/>
          <w:szCs w:val="20"/>
        </w:rPr>
      </w:pPr>
      <w:r w:rsidRPr="009131FA">
        <w:rPr>
          <w:rFonts w:asciiTheme="minorHAnsi" w:hAnsiTheme="minorHAnsi" w:cstheme="minorHAnsi"/>
          <w:sz w:val="22"/>
          <w:szCs w:val="20"/>
        </w:rPr>
        <w:t>P.H.</w:t>
      </w:r>
    </w:p>
    <w:p w:rsidR="00063137" w:rsidRDefault="00063137" w:rsidP="00063137">
      <w:pPr>
        <w:pStyle w:val="lfej"/>
        <w:tabs>
          <w:tab w:val="clear" w:pos="4536"/>
          <w:tab w:val="clear" w:pos="9072"/>
          <w:tab w:val="center" w:pos="7088"/>
        </w:tabs>
        <w:rPr>
          <w:rFonts w:asciiTheme="minorHAnsi" w:hAnsiTheme="minorHAnsi" w:cstheme="minorHAnsi"/>
          <w:sz w:val="22"/>
          <w:szCs w:val="20"/>
        </w:rPr>
      </w:pPr>
      <w:r w:rsidRPr="009131FA">
        <w:rPr>
          <w:rFonts w:asciiTheme="minorHAnsi" w:hAnsiTheme="minorHAnsi" w:cstheme="minorHAnsi"/>
          <w:sz w:val="22"/>
          <w:szCs w:val="20"/>
        </w:rPr>
        <w:tab/>
        <w:t>Aláírás</w:t>
      </w:r>
    </w:p>
    <w:p w:rsidR="00063137" w:rsidRPr="00AE3D20" w:rsidRDefault="00063137" w:rsidP="00063137">
      <w:pPr>
        <w:pStyle w:val="HIMCmsor3"/>
        <w:numPr>
          <w:ilvl w:val="0"/>
          <w:numId w:val="0"/>
        </w:numPr>
      </w:pPr>
      <w:bookmarkStart w:id="2" w:name="_Toc478032937"/>
      <w:bookmarkStart w:id="3" w:name="_Toc478044007"/>
      <w:bookmarkStart w:id="4" w:name="_Toc480530146"/>
      <w:r w:rsidRPr="00AE3D20">
        <w:lastRenderedPageBreak/>
        <w:t>Benyújtandó dokumentumok</w:t>
      </w:r>
      <w:bookmarkEnd w:id="2"/>
      <w:bookmarkEnd w:id="3"/>
      <w:bookmarkEnd w:id="4"/>
      <w:r w:rsidRPr="00AE3D20">
        <w:t xml:space="preserve"> </w:t>
      </w:r>
    </w:p>
    <w:p w:rsidR="00063137" w:rsidRDefault="00063137" w:rsidP="00063137"/>
    <w:p w:rsidR="00063137" w:rsidRPr="007D2CF1" w:rsidRDefault="00063137" w:rsidP="00063137">
      <w:r w:rsidRPr="007D2CF1">
        <w:t xml:space="preserve">A pályázat benyújtásakor </w:t>
      </w:r>
      <w:r w:rsidRPr="00035847">
        <w:rPr>
          <w:b/>
        </w:rPr>
        <w:t>2. eredeti példányban</w:t>
      </w:r>
      <w:r>
        <w:t xml:space="preserve"> </w:t>
      </w:r>
      <w:r w:rsidRPr="007D2CF1">
        <w:t xml:space="preserve">a kitöltött pályázati adatlap és pénzügyi terv mellett az alábbi dokumentumok csatolása szükséges: </w:t>
      </w:r>
    </w:p>
    <w:p w:rsidR="00063137" w:rsidRPr="007D2CF1" w:rsidRDefault="00063137" w:rsidP="00063137"/>
    <w:p w:rsidR="00063137" w:rsidRPr="007D2CF1" w:rsidRDefault="00063137" w:rsidP="00063137">
      <w:pPr>
        <w:numPr>
          <w:ilvl w:val="0"/>
          <w:numId w:val="44"/>
        </w:numPr>
      </w:pPr>
      <w:r w:rsidRPr="007D2CF1">
        <w:t xml:space="preserve">a pénzügyi terv valós, piaci viszonyoknak való megfelelését alátámasztó igazoló </w:t>
      </w:r>
      <w:r>
        <w:t>árajánlatok, minden egyes költségtételre vonatkozóan;</w:t>
      </w:r>
    </w:p>
    <w:p w:rsidR="00063137" w:rsidRDefault="00063137" w:rsidP="00063137">
      <w:pPr>
        <w:numPr>
          <w:ilvl w:val="0"/>
          <w:numId w:val="44"/>
        </w:numPr>
      </w:pPr>
      <w:r w:rsidRPr="007D2CF1">
        <w:t>önkormányzat esetén a pályázat jóváhagyásáról szóló képviselőtestületi döntés hiteles másolata</w:t>
      </w:r>
      <w:r>
        <w:t xml:space="preserve"> (önerő vállalása esetén tartalmaznia kell a saját forrás mértékét is);</w:t>
      </w:r>
    </w:p>
    <w:p w:rsidR="00063137" w:rsidRPr="007D2CF1" w:rsidRDefault="00063137" w:rsidP="00063137">
      <w:pPr>
        <w:numPr>
          <w:ilvl w:val="0"/>
          <w:numId w:val="44"/>
        </w:numPr>
      </w:pPr>
      <w:r w:rsidRPr="007D2CF1">
        <w:t>nyilatkozat, hogy a pályázó rendezett munkaügyi kapcsolatokkal rendelkezik</w:t>
      </w:r>
      <w:r>
        <w:t>;</w:t>
      </w:r>
    </w:p>
    <w:p w:rsidR="00063137" w:rsidRPr="007D2CF1" w:rsidRDefault="00063137" w:rsidP="00063137">
      <w:pPr>
        <w:numPr>
          <w:ilvl w:val="0"/>
          <w:numId w:val="44"/>
        </w:numPr>
      </w:pPr>
      <w:r w:rsidRPr="007D2CF1">
        <w:t xml:space="preserve">a pályázat tárgyát képező </w:t>
      </w:r>
      <w:r w:rsidRPr="00035847">
        <w:t xml:space="preserve">I. világháborús </w:t>
      </w:r>
      <w:r w:rsidR="00361474">
        <w:t>hadisírok és emlékművek</w:t>
      </w:r>
      <w:r>
        <w:t xml:space="preserve"> </w:t>
      </w:r>
      <w:r w:rsidRPr="007D2CF1">
        <w:t>jelenlegi állapotát bemutató fotódokumentáció</w:t>
      </w:r>
      <w:r>
        <w:t>;</w:t>
      </w:r>
    </w:p>
    <w:p w:rsidR="00063137" w:rsidRDefault="00063137" w:rsidP="00063137">
      <w:pPr>
        <w:numPr>
          <w:ilvl w:val="0"/>
          <w:numId w:val="44"/>
        </w:numPr>
      </w:pPr>
      <w:r w:rsidRPr="007D2CF1">
        <w:t>engedélyezési tervdokumentáció (amennyiben a pályázat szempontjából releváns, úgy az építési/restaurálási engedélyezési tervdokumentációt illetve előzetes restaurátori szakvéleményt is szükséges másolatban a pályázati anyaghoz csatolni)</w:t>
      </w:r>
      <w:r>
        <w:t>;</w:t>
      </w:r>
    </w:p>
    <w:p w:rsidR="00063137" w:rsidRDefault="00063137" w:rsidP="00063137">
      <w:pPr>
        <w:numPr>
          <w:ilvl w:val="0"/>
          <w:numId w:val="44"/>
        </w:numPr>
      </w:pPr>
      <w:r>
        <w:t>az I. világháború épített örökségébe tartozó felújítások esetén az eredeti tervező hozzájárulása a felújításhoz (amennyiben releváns);</w:t>
      </w:r>
    </w:p>
    <w:p w:rsidR="00063137" w:rsidRPr="00D60CD0" w:rsidRDefault="00063137" w:rsidP="00063137"/>
    <w:p w:rsidR="00157EA2" w:rsidRPr="00D60CD0" w:rsidRDefault="00C44836" w:rsidP="004A62B4">
      <w:r>
        <w:rPr>
          <w:rFonts w:ascii="Times New Roman" w:hAnsi="Times New Roman" w:cs="Times New Roman"/>
          <w:noProof/>
          <w:vanish/>
        </w:rPr>
        <w:drawing>
          <wp:inline distT="0" distB="0" distL="0" distR="0">
            <wp:extent cx="142875" cy="142875"/>
            <wp:effectExtent l="0" t="0" r="9525" b="952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sectPr w:rsidR="00157EA2" w:rsidRPr="00D60CD0" w:rsidSect="000E3BB3">
      <w:headerReference w:type="default" r:id="rId9"/>
      <w:footerReference w:type="default" r:id="rId10"/>
      <w:pgSz w:w="11906" w:h="16838" w:code="9"/>
      <w:pgMar w:top="1418" w:right="1418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538" w:rsidRDefault="00893538">
      <w:r>
        <w:separator/>
      </w:r>
    </w:p>
  </w:endnote>
  <w:endnote w:type="continuationSeparator" w:id="0">
    <w:p w:rsidR="00893538" w:rsidRDefault="00893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EA2" w:rsidRDefault="00157EA2">
    <w:pPr>
      <w:pStyle w:val="llb"/>
      <w:framePr w:wrap="auto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024710">
      <w:rPr>
        <w:rStyle w:val="Oldalszm"/>
        <w:noProof/>
      </w:rPr>
      <w:t>5</w:t>
    </w:r>
    <w:r>
      <w:rPr>
        <w:rStyle w:val="Oldalszm"/>
      </w:rPr>
      <w:fldChar w:fldCharType="end"/>
    </w:r>
  </w:p>
  <w:p w:rsidR="00157EA2" w:rsidRDefault="00157EA2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538" w:rsidRDefault="00893538">
      <w:r>
        <w:separator/>
      </w:r>
    </w:p>
  </w:footnote>
  <w:footnote w:type="continuationSeparator" w:id="0">
    <w:p w:rsidR="00893538" w:rsidRDefault="00893538">
      <w:r>
        <w:continuationSeparator/>
      </w:r>
    </w:p>
  </w:footnote>
  <w:footnote w:id="1">
    <w:p w:rsidR="00063137" w:rsidRPr="009131FA" w:rsidRDefault="00063137" w:rsidP="00063137">
      <w:pPr>
        <w:pStyle w:val="Lbjegyzetszveg"/>
        <w:jc w:val="both"/>
        <w:rPr>
          <w:rFonts w:ascii="Calibri" w:hAnsi="Calibri"/>
          <w:sz w:val="18"/>
        </w:rPr>
      </w:pPr>
      <w:r w:rsidRPr="001C11FC">
        <w:rPr>
          <w:rStyle w:val="Lbjegyzet-hivatkozs"/>
        </w:rPr>
        <w:footnoteRef/>
      </w:r>
      <w:r w:rsidRPr="001C11FC">
        <w:t xml:space="preserve"> </w:t>
      </w:r>
      <w:r w:rsidRPr="009131FA">
        <w:rPr>
          <w:rFonts w:ascii="Calibri" w:hAnsi="Calibri"/>
          <w:sz w:val="18"/>
        </w:rPr>
        <w:t>Az a)</w:t>
      </w:r>
      <w:proofErr w:type="spellStart"/>
      <w:r w:rsidRPr="009131FA">
        <w:rPr>
          <w:rFonts w:ascii="Calibri" w:hAnsi="Calibri"/>
          <w:sz w:val="18"/>
        </w:rPr>
        <w:t>-e</w:t>
      </w:r>
      <w:proofErr w:type="spellEnd"/>
      <w:r w:rsidRPr="009131FA">
        <w:rPr>
          <w:rFonts w:ascii="Calibri" w:hAnsi="Calibri"/>
          <w:sz w:val="18"/>
        </w:rPr>
        <w:t>) pontokban hivatkozott ismételt jogsértésen a több telephellyel rendelkező munkáltató esetében az ugyanazon telephelyen megállapított jogerős és végrehajtható határozattal megállapított jogsértést kell érteni.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EA2" w:rsidRPr="004D447D" w:rsidRDefault="00C44836" w:rsidP="00F71FCD">
    <w:pPr>
      <w:pStyle w:val="llb"/>
      <w:pBdr>
        <w:top w:val="thinThickSmallGap" w:sz="24" w:space="1" w:color="622423"/>
      </w:pBdr>
      <w:tabs>
        <w:tab w:val="clear" w:pos="4536"/>
      </w:tabs>
    </w:pPr>
    <w:r>
      <w:rPr>
        <w:noProof/>
      </w:rPr>
      <w:drawing>
        <wp:inline distT="0" distB="0" distL="0" distR="0">
          <wp:extent cx="685800" cy="381000"/>
          <wp:effectExtent l="0" t="0" r="0" b="0"/>
          <wp:docPr id="2" name="Kép 3" descr="LOGO_ATTETSZ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LOGO_ATTETSZ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57EA2" w:rsidRPr="004D447D">
      <w:tab/>
      <w:t xml:space="preserve">Oldal </w:t>
    </w:r>
    <w:r w:rsidR="004D79EA">
      <w:fldChar w:fldCharType="begin"/>
    </w:r>
    <w:r w:rsidR="004D79EA">
      <w:instrText>PAGE   \* MERGEFORMAT</w:instrText>
    </w:r>
    <w:r w:rsidR="004D79EA">
      <w:fldChar w:fldCharType="separate"/>
    </w:r>
    <w:r w:rsidR="00024710">
      <w:rPr>
        <w:noProof/>
      </w:rPr>
      <w:t>5</w:t>
    </w:r>
    <w:r w:rsidR="004D79EA">
      <w:rPr>
        <w:noProof/>
      </w:rPr>
      <w:fldChar w:fldCharType="end"/>
    </w:r>
  </w:p>
  <w:p w:rsidR="00157EA2" w:rsidRDefault="00157EA2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678C0E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305C82"/>
    <w:multiLevelType w:val="hybridMultilevel"/>
    <w:tmpl w:val="7DACAEF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5251B8"/>
    <w:multiLevelType w:val="hybridMultilevel"/>
    <w:tmpl w:val="84AE7A14"/>
    <w:lvl w:ilvl="0" w:tplc="B64E77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C2466B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DC39F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2E79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C4EF9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76B7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C84C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E2CE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06BF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F73AAF"/>
    <w:multiLevelType w:val="hybridMultilevel"/>
    <w:tmpl w:val="0BDAF332"/>
    <w:lvl w:ilvl="0" w:tplc="040E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E61627E"/>
    <w:multiLevelType w:val="hybridMultilevel"/>
    <w:tmpl w:val="7BE6BF22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EA464D1"/>
    <w:multiLevelType w:val="singleLevel"/>
    <w:tmpl w:val="D0E694C4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6">
    <w:nsid w:val="13497BC3"/>
    <w:multiLevelType w:val="hybridMultilevel"/>
    <w:tmpl w:val="F78C5742"/>
    <w:lvl w:ilvl="0" w:tplc="65C6B5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C22AC3"/>
    <w:multiLevelType w:val="multilevel"/>
    <w:tmpl w:val="0BDAF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8EF508E"/>
    <w:multiLevelType w:val="hybridMultilevel"/>
    <w:tmpl w:val="506243DE"/>
    <w:lvl w:ilvl="0" w:tplc="FAC28676">
      <w:start w:val="1"/>
      <w:numFmt w:val="bullet"/>
      <w:lvlText w:val=""/>
      <w:lvlJc w:val="left"/>
      <w:pPr>
        <w:tabs>
          <w:tab w:val="num" w:pos="907"/>
        </w:tabs>
        <w:ind w:left="907" w:hanging="340"/>
      </w:pPr>
      <w:rPr>
        <w:rFonts w:ascii="Wingdings 2" w:hAnsi="Wingdings 2" w:cs="Wingdings 2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BDA1E5D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0">
    <w:nsid w:val="1DA4452B"/>
    <w:multiLevelType w:val="hybridMultilevel"/>
    <w:tmpl w:val="E00A739A"/>
    <w:lvl w:ilvl="0" w:tplc="629EB01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1DF87624"/>
    <w:multiLevelType w:val="singleLevel"/>
    <w:tmpl w:val="FB9AC6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1515D47"/>
    <w:multiLevelType w:val="singleLevel"/>
    <w:tmpl w:val="C2E8CDB0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3">
    <w:nsid w:val="21FB40E0"/>
    <w:multiLevelType w:val="singleLevel"/>
    <w:tmpl w:val="92869800"/>
    <w:lvl w:ilvl="0">
      <w:start w:val="1"/>
      <w:numFmt w:val="bullet"/>
      <w:lvlText w:val=""/>
      <w:lvlJc w:val="left"/>
      <w:pPr>
        <w:tabs>
          <w:tab w:val="num" w:pos="360"/>
        </w:tabs>
        <w:ind w:left="170" w:hanging="170"/>
      </w:pPr>
      <w:rPr>
        <w:rFonts w:ascii="Symbol" w:hAnsi="Symbol" w:cs="Symbol" w:hint="default"/>
      </w:rPr>
    </w:lvl>
  </w:abstractNum>
  <w:abstractNum w:abstractNumId="14">
    <w:nsid w:val="230936D4"/>
    <w:multiLevelType w:val="hybridMultilevel"/>
    <w:tmpl w:val="13144FF4"/>
    <w:lvl w:ilvl="0" w:tplc="776840D8">
      <w:start w:val="9"/>
      <w:numFmt w:val="decimal"/>
      <w:lvlText w:val="%1."/>
      <w:lvlJc w:val="left"/>
      <w:pPr>
        <w:tabs>
          <w:tab w:val="num" w:pos="420"/>
        </w:tabs>
        <w:ind w:left="420" w:hanging="720"/>
      </w:pPr>
      <w:rPr>
        <w:rFonts w:hint="default"/>
      </w:rPr>
    </w:lvl>
    <w:lvl w:ilvl="1" w:tplc="040E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cs="Wingdings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1500"/>
        </w:tabs>
        <w:ind w:left="150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220"/>
        </w:tabs>
        <w:ind w:left="222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2940"/>
        </w:tabs>
        <w:ind w:left="294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3660"/>
        </w:tabs>
        <w:ind w:left="3660" w:hanging="180"/>
      </w:pPr>
    </w:lvl>
    <w:lvl w:ilvl="6" w:tplc="040E000F">
      <w:start w:val="1"/>
      <w:numFmt w:val="decimal"/>
      <w:lvlText w:val="%7."/>
      <w:lvlJc w:val="left"/>
      <w:pPr>
        <w:tabs>
          <w:tab w:val="num" w:pos="4380"/>
        </w:tabs>
        <w:ind w:left="438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100"/>
        </w:tabs>
        <w:ind w:left="510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5820"/>
        </w:tabs>
        <w:ind w:left="5820" w:hanging="180"/>
      </w:pPr>
    </w:lvl>
  </w:abstractNum>
  <w:abstractNum w:abstractNumId="15">
    <w:nsid w:val="23A41254"/>
    <w:multiLevelType w:val="hybridMultilevel"/>
    <w:tmpl w:val="C48016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3EC4400"/>
    <w:multiLevelType w:val="multilevel"/>
    <w:tmpl w:val="706C7A3A"/>
    <w:lvl w:ilvl="0">
      <w:start w:val="1"/>
      <w:numFmt w:val="decimal"/>
      <w:pStyle w:val="HIMCmsor3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2FBA3AA6"/>
    <w:multiLevelType w:val="hybridMultilevel"/>
    <w:tmpl w:val="558E845C"/>
    <w:lvl w:ilvl="0" w:tplc="FAC28676">
      <w:start w:val="1"/>
      <w:numFmt w:val="bullet"/>
      <w:lvlText w:val=""/>
      <w:lvlJc w:val="left"/>
      <w:pPr>
        <w:tabs>
          <w:tab w:val="num" w:pos="907"/>
        </w:tabs>
        <w:ind w:left="907" w:hanging="340"/>
      </w:pPr>
      <w:rPr>
        <w:rFonts w:ascii="Wingdings 2" w:hAnsi="Wingdings 2" w:cs="Wingdings 2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32C73976"/>
    <w:multiLevelType w:val="hybridMultilevel"/>
    <w:tmpl w:val="77CC35D0"/>
    <w:lvl w:ilvl="0" w:tplc="5E181E2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  <w:bCs/>
      </w:rPr>
    </w:lvl>
    <w:lvl w:ilvl="1" w:tplc="040E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>
    <w:nsid w:val="364A795F"/>
    <w:multiLevelType w:val="hybridMultilevel"/>
    <w:tmpl w:val="0B1A438A"/>
    <w:lvl w:ilvl="0" w:tplc="FFFFFFFF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36552110"/>
    <w:multiLevelType w:val="multilevel"/>
    <w:tmpl w:val="40D0DAB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38316B33"/>
    <w:multiLevelType w:val="hybridMultilevel"/>
    <w:tmpl w:val="A3EACC3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C9D23B6"/>
    <w:multiLevelType w:val="hybridMultilevel"/>
    <w:tmpl w:val="B04AAAC8"/>
    <w:lvl w:ilvl="0" w:tplc="040E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506" w:hanging="360"/>
      </w:pPr>
    </w:lvl>
    <w:lvl w:ilvl="2" w:tplc="040E001B">
      <w:start w:val="1"/>
      <w:numFmt w:val="lowerRoman"/>
      <w:lvlText w:val="%3."/>
      <w:lvlJc w:val="right"/>
      <w:pPr>
        <w:ind w:left="2226" w:hanging="180"/>
      </w:pPr>
    </w:lvl>
    <w:lvl w:ilvl="3" w:tplc="040E000F">
      <w:start w:val="1"/>
      <w:numFmt w:val="decimal"/>
      <w:lvlText w:val="%4."/>
      <w:lvlJc w:val="left"/>
      <w:pPr>
        <w:ind w:left="2946" w:hanging="360"/>
      </w:pPr>
    </w:lvl>
    <w:lvl w:ilvl="4" w:tplc="040E0019">
      <w:start w:val="1"/>
      <w:numFmt w:val="lowerLetter"/>
      <w:lvlText w:val="%5."/>
      <w:lvlJc w:val="left"/>
      <w:pPr>
        <w:ind w:left="3666" w:hanging="360"/>
      </w:pPr>
    </w:lvl>
    <w:lvl w:ilvl="5" w:tplc="040E001B">
      <w:start w:val="1"/>
      <w:numFmt w:val="lowerRoman"/>
      <w:lvlText w:val="%6."/>
      <w:lvlJc w:val="right"/>
      <w:pPr>
        <w:ind w:left="4386" w:hanging="180"/>
      </w:pPr>
    </w:lvl>
    <w:lvl w:ilvl="6" w:tplc="040E000F">
      <w:start w:val="1"/>
      <w:numFmt w:val="decimal"/>
      <w:lvlText w:val="%7."/>
      <w:lvlJc w:val="left"/>
      <w:pPr>
        <w:ind w:left="5106" w:hanging="360"/>
      </w:pPr>
    </w:lvl>
    <w:lvl w:ilvl="7" w:tplc="040E0019">
      <w:start w:val="1"/>
      <w:numFmt w:val="lowerLetter"/>
      <w:lvlText w:val="%8."/>
      <w:lvlJc w:val="left"/>
      <w:pPr>
        <w:ind w:left="5826" w:hanging="360"/>
      </w:pPr>
    </w:lvl>
    <w:lvl w:ilvl="8" w:tplc="040E001B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3DFC3526"/>
    <w:multiLevelType w:val="hybridMultilevel"/>
    <w:tmpl w:val="F9664710"/>
    <w:lvl w:ilvl="0" w:tplc="040E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08028BA"/>
    <w:multiLevelType w:val="hybridMultilevel"/>
    <w:tmpl w:val="695A3CD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410E74D3"/>
    <w:multiLevelType w:val="hybridMultilevel"/>
    <w:tmpl w:val="2F2AC956"/>
    <w:lvl w:ilvl="0" w:tplc="FAC28676">
      <w:start w:val="1"/>
      <w:numFmt w:val="bullet"/>
      <w:lvlText w:val=""/>
      <w:lvlJc w:val="left"/>
      <w:pPr>
        <w:tabs>
          <w:tab w:val="num" w:pos="907"/>
        </w:tabs>
        <w:ind w:left="907" w:hanging="340"/>
      </w:pPr>
      <w:rPr>
        <w:rFonts w:ascii="Wingdings 2" w:hAnsi="Wingdings 2" w:cs="Wingdings 2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449F3F56"/>
    <w:multiLevelType w:val="multilevel"/>
    <w:tmpl w:val="8786B5D6"/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7">
    <w:nsid w:val="44F120D5"/>
    <w:multiLevelType w:val="hybridMultilevel"/>
    <w:tmpl w:val="6826E6CC"/>
    <w:lvl w:ilvl="0" w:tplc="32543A2E">
      <w:start w:val="9"/>
      <w:numFmt w:val="none"/>
      <w:lvlText w:val="11."/>
      <w:lvlJc w:val="left"/>
      <w:pPr>
        <w:tabs>
          <w:tab w:val="num" w:pos="-60"/>
        </w:tabs>
        <w:ind w:left="-60" w:hanging="720"/>
      </w:pPr>
      <w:rPr>
        <w:rFonts w:hint="default"/>
        <w:u w:val="single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7890500"/>
    <w:multiLevelType w:val="hybridMultilevel"/>
    <w:tmpl w:val="0B1A438A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4A9628AE"/>
    <w:multiLevelType w:val="hybridMultilevel"/>
    <w:tmpl w:val="CE60F49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4C4121F0"/>
    <w:multiLevelType w:val="hybridMultilevel"/>
    <w:tmpl w:val="417A31A6"/>
    <w:lvl w:ilvl="0" w:tplc="455E8E60">
      <w:start w:val="9"/>
      <w:numFmt w:val="none"/>
      <w:lvlText w:val="11."/>
      <w:lvlJc w:val="left"/>
      <w:pPr>
        <w:tabs>
          <w:tab w:val="num" w:pos="120"/>
        </w:tabs>
        <w:ind w:left="12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247472B"/>
    <w:multiLevelType w:val="hybridMultilevel"/>
    <w:tmpl w:val="197AA44C"/>
    <w:lvl w:ilvl="0" w:tplc="5AE69AC0">
      <w:start w:val="1"/>
      <w:numFmt w:val="bullet"/>
      <w:lvlText w:val=""/>
      <w:lvlJc w:val="left"/>
      <w:pPr>
        <w:tabs>
          <w:tab w:val="num" w:pos="567"/>
        </w:tabs>
        <w:ind w:left="567" w:hanging="207"/>
      </w:pPr>
      <w:rPr>
        <w:rFonts w:ascii="Wingdings" w:hAnsi="Wingdings" w:cs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56FE13DB"/>
    <w:multiLevelType w:val="singleLevel"/>
    <w:tmpl w:val="C8B0A10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3">
    <w:nsid w:val="5BEE7BF7"/>
    <w:multiLevelType w:val="hybridMultilevel"/>
    <w:tmpl w:val="80B2A202"/>
    <w:lvl w:ilvl="0" w:tplc="BD1C6D66">
      <w:start w:val="1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34">
    <w:nsid w:val="5E070A7D"/>
    <w:multiLevelType w:val="multilevel"/>
    <w:tmpl w:val="EE0ABB9A"/>
    <w:lvl w:ilvl="0">
      <w:start w:val="1"/>
      <w:numFmt w:val="decimal"/>
      <w:lvlText w:val="%1.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>
    <w:nsid w:val="60630ED6"/>
    <w:multiLevelType w:val="singleLevel"/>
    <w:tmpl w:val="B3C2ABE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  <w:szCs w:val="24"/>
      </w:rPr>
    </w:lvl>
  </w:abstractNum>
  <w:abstractNum w:abstractNumId="36">
    <w:nsid w:val="62A51308"/>
    <w:multiLevelType w:val="hybridMultilevel"/>
    <w:tmpl w:val="AE545C10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6E9944DE"/>
    <w:multiLevelType w:val="hybridMultilevel"/>
    <w:tmpl w:val="892E1AB4"/>
    <w:lvl w:ilvl="0" w:tplc="FAC28676">
      <w:start w:val="1"/>
      <w:numFmt w:val="bullet"/>
      <w:lvlText w:val=""/>
      <w:lvlJc w:val="left"/>
      <w:pPr>
        <w:tabs>
          <w:tab w:val="num" w:pos="907"/>
        </w:tabs>
        <w:ind w:left="907" w:hanging="340"/>
      </w:pPr>
      <w:rPr>
        <w:rFonts w:ascii="Wingdings 2" w:hAnsi="Wingdings 2" w:cs="Wingdings 2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0CB69B7"/>
    <w:multiLevelType w:val="hybridMultilevel"/>
    <w:tmpl w:val="35487296"/>
    <w:lvl w:ilvl="0" w:tplc="512421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F89374">
      <w:start w:val="7"/>
      <w:numFmt w:val="decimal"/>
      <w:isLgl/>
      <w:lvlText w:val="%2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 w:tplc="7338A522">
      <w:numFmt w:val="none"/>
      <w:lvlText w:val=""/>
      <w:lvlJc w:val="left"/>
      <w:pPr>
        <w:tabs>
          <w:tab w:val="num" w:pos="360"/>
        </w:tabs>
      </w:pPr>
    </w:lvl>
    <w:lvl w:ilvl="3" w:tplc="9AB8EDAC">
      <w:numFmt w:val="none"/>
      <w:lvlText w:val=""/>
      <w:lvlJc w:val="left"/>
      <w:pPr>
        <w:tabs>
          <w:tab w:val="num" w:pos="360"/>
        </w:tabs>
      </w:pPr>
    </w:lvl>
    <w:lvl w:ilvl="4" w:tplc="93BC03E4">
      <w:numFmt w:val="none"/>
      <w:lvlText w:val=""/>
      <w:lvlJc w:val="left"/>
      <w:pPr>
        <w:tabs>
          <w:tab w:val="num" w:pos="360"/>
        </w:tabs>
      </w:pPr>
    </w:lvl>
    <w:lvl w:ilvl="5" w:tplc="A9DC033C">
      <w:numFmt w:val="none"/>
      <w:lvlText w:val=""/>
      <w:lvlJc w:val="left"/>
      <w:pPr>
        <w:tabs>
          <w:tab w:val="num" w:pos="360"/>
        </w:tabs>
      </w:pPr>
    </w:lvl>
    <w:lvl w:ilvl="6" w:tplc="67DCD8BA">
      <w:numFmt w:val="none"/>
      <w:lvlText w:val=""/>
      <w:lvlJc w:val="left"/>
      <w:pPr>
        <w:tabs>
          <w:tab w:val="num" w:pos="360"/>
        </w:tabs>
      </w:pPr>
    </w:lvl>
    <w:lvl w:ilvl="7" w:tplc="FA3A31FE">
      <w:numFmt w:val="none"/>
      <w:lvlText w:val=""/>
      <w:lvlJc w:val="left"/>
      <w:pPr>
        <w:tabs>
          <w:tab w:val="num" w:pos="360"/>
        </w:tabs>
      </w:pPr>
    </w:lvl>
    <w:lvl w:ilvl="8" w:tplc="4D2297B6">
      <w:numFmt w:val="none"/>
      <w:lvlText w:val=""/>
      <w:lvlJc w:val="left"/>
      <w:pPr>
        <w:tabs>
          <w:tab w:val="num" w:pos="360"/>
        </w:tabs>
      </w:pPr>
    </w:lvl>
  </w:abstractNum>
  <w:abstractNum w:abstractNumId="39">
    <w:nsid w:val="77251D44"/>
    <w:multiLevelType w:val="hybridMultilevel"/>
    <w:tmpl w:val="B5120B4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76F40E4"/>
    <w:multiLevelType w:val="multilevel"/>
    <w:tmpl w:val="3B1E3FB6"/>
    <w:lvl w:ilvl="0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1">
    <w:nsid w:val="799A5C30"/>
    <w:multiLevelType w:val="hybridMultilevel"/>
    <w:tmpl w:val="E4F8B592"/>
    <w:lvl w:ilvl="0" w:tplc="B0D21E18">
      <w:start w:val="1"/>
      <w:numFmt w:val="bullet"/>
      <w:lvlText w:val="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36"/>
        <w:szCs w:val="36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>
    <w:nsid w:val="7F954D3B"/>
    <w:multiLevelType w:val="hybridMultilevel"/>
    <w:tmpl w:val="6AC2FB94"/>
    <w:lvl w:ilvl="0" w:tplc="FFFFFFFF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  <w:b/>
        <w:bCs/>
      </w:rPr>
    </w:lvl>
    <w:lvl w:ilvl="1" w:tplc="FFFFFFFF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11"/>
  </w:num>
  <w:num w:numId="3">
    <w:abstractNumId w:val="5"/>
  </w:num>
  <w:num w:numId="4">
    <w:abstractNumId w:val="20"/>
  </w:num>
  <w:num w:numId="5">
    <w:abstractNumId w:val="40"/>
  </w:num>
  <w:num w:numId="6">
    <w:abstractNumId w:val="15"/>
  </w:num>
  <w:num w:numId="7">
    <w:abstractNumId w:val="32"/>
  </w:num>
  <w:num w:numId="8">
    <w:abstractNumId w:val="28"/>
  </w:num>
  <w:num w:numId="9">
    <w:abstractNumId w:val="19"/>
  </w:num>
  <w:num w:numId="10">
    <w:abstractNumId w:val="35"/>
  </w:num>
  <w:num w:numId="11">
    <w:abstractNumId w:val="42"/>
  </w:num>
  <w:num w:numId="12">
    <w:abstractNumId w:val="24"/>
  </w:num>
  <w:num w:numId="13">
    <w:abstractNumId w:val="29"/>
  </w:num>
  <w:num w:numId="14">
    <w:abstractNumId w:val="41"/>
  </w:num>
  <w:num w:numId="15">
    <w:abstractNumId w:val="14"/>
  </w:num>
  <w:num w:numId="16">
    <w:abstractNumId w:val="14"/>
  </w:num>
  <w:num w:numId="17">
    <w:abstractNumId w:val="21"/>
  </w:num>
  <w:num w:numId="18">
    <w:abstractNumId w:val="36"/>
  </w:num>
  <w:num w:numId="19">
    <w:abstractNumId w:val="34"/>
  </w:num>
  <w:num w:numId="20">
    <w:abstractNumId w:val="9"/>
  </w:num>
  <w:num w:numId="21">
    <w:abstractNumId w:val="33"/>
  </w:num>
  <w:num w:numId="22">
    <w:abstractNumId w:val="23"/>
  </w:num>
  <w:num w:numId="23">
    <w:abstractNumId w:val="12"/>
  </w:num>
  <w:num w:numId="24">
    <w:abstractNumId w:val="18"/>
  </w:num>
  <w:num w:numId="25">
    <w:abstractNumId w:val="30"/>
  </w:num>
  <w:num w:numId="26">
    <w:abstractNumId w:val="27"/>
  </w:num>
  <w:num w:numId="2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7"/>
  </w:num>
  <w:num w:numId="29">
    <w:abstractNumId w:val="31"/>
  </w:num>
  <w:num w:numId="30">
    <w:abstractNumId w:val="39"/>
  </w:num>
  <w:num w:numId="31">
    <w:abstractNumId w:val="8"/>
  </w:num>
  <w:num w:numId="32">
    <w:abstractNumId w:val="3"/>
  </w:num>
  <w:num w:numId="33">
    <w:abstractNumId w:val="7"/>
  </w:num>
  <w:num w:numId="34">
    <w:abstractNumId w:val="25"/>
  </w:num>
  <w:num w:numId="35">
    <w:abstractNumId w:val="17"/>
  </w:num>
  <w:num w:numId="36">
    <w:abstractNumId w:val="38"/>
  </w:num>
  <w:num w:numId="37">
    <w:abstractNumId w:val="22"/>
  </w:num>
  <w:num w:numId="38">
    <w:abstractNumId w:val="10"/>
  </w:num>
  <w:num w:numId="39">
    <w:abstractNumId w:val="6"/>
  </w:num>
  <w:num w:numId="40">
    <w:abstractNumId w:val="26"/>
  </w:num>
  <w:num w:numId="41">
    <w:abstractNumId w:val="0"/>
  </w:num>
  <w:num w:numId="42">
    <w:abstractNumId w:val="4"/>
  </w:num>
  <w:num w:numId="43">
    <w:abstractNumId w:val="16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removePersonalInformation/>
  <w:embedSystemFonts/>
  <w:proofState w:spelling="clean" w:grammar="clean"/>
  <w:documentProtection w:edit="trackedChanges" w:enforcement="0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C0"/>
    <w:rsid w:val="00022DA4"/>
    <w:rsid w:val="00024710"/>
    <w:rsid w:val="00055FAD"/>
    <w:rsid w:val="000576DD"/>
    <w:rsid w:val="00063137"/>
    <w:rsid w:val="00066D87"/>
    <w:rsid w:val="000E3BB3"/>
    <w:rsid w:val="000E5E0C"/>
    <w:rsid w:val="00120893"/>
    <w:rsid w:val="00157EA2"/>
    <w:rsid w:val="001649C1"/>
    <w:rsid w:val="00166F12"/>
    <w:rsid w:val="0017139A"/>
    <w:rsid w:val="001B24AB"/>
    <w:rsid w:val="001D719D"/>
    <w:rsid w:val="001F1705"/>
    <w:rsid w:val="00200731"/>
    <w:rsid w:val="00232AB3"/>
    <w:rsid w:val="00240D1B"/>
    <w:rsid w:val="00283A01"/>
    <w:rsid w:val="00284ACF"/>
    <w:rsid w:val="002A389C"/>
    <w:rsid w:val="002D2868"/>
    <w:rsid w:val="002F041E"/>
    <w:rsid w:val="002F48F8"/>
    <w:rsid w:val="00301810"/>
    <w:rsid w:val="00312F70"/>
    <w:rsid w:val="00331217"/>
    <w:rsid w:val="00356212"/>
    <w:rsid w:val="00361474"/>
    <w:rsid w:val="00385A7F"/>
    <w:rsid w:val="00392FCC"/>
    <w:rsid w:val="00395CC3"/>
    <w:rsid w:val="003A731D"/>
    <w:rsid w:val="003B6529"/>
    <w:rsid w:val="003D0122"/>
    <w:rsid w:val="003D74F8"/>
    <w:rsid w:val="004052A2"/>
    <w:rsid w:val="0040628A"/>
    <w:rsid w:val="00420F0E"/>
    <w:rsid w:val="00421EAE"/>
    <w:rsid w:val="00433533"/>
    <w:rsid w:val="0044519C"/>
    <w:rsid w:val="004647AA"/>
    <w:rsid w:val="00472E74"/>
    <w:rsid w:val="004A62B4"/>
    <w:rsid w:val="004B2723"/>
    <w:rsid w:val="004D447D"/>
    <w:rsid w:val="004D79EA"/>
    <w:rsid w:val="00513F36"/>
    <w:rsid w:val="00514BC0"/>
    <w:rsid w:val="00571F80"/>
    <w:rsid w:val="00582684"/>
    <w:rsid w:val="005A4E28"/>
    <w:rsid w:val="00623AF8"/>
    <w:rsid w:val="006535BB"/>
    <w:rsid w:val="0065655D"/>
    <w:rsid w:val="006A190F"/>
    <w:rsid w:val="006B44F2"/>
    <w:rsid w:val="006F6716"/>
    <w:rsid w:val="00703030"/>
    <w:rsid w:val="00704687"/>
    <w:rsid w:val="00720F68"/>
    <w:rsid w:val="007218A9"/>
    <w:rsid w:val="00736FD9"/>
    <w:rsid w:val="00745395"/>
    <w:rsid w:val="00794F95"/>
    <w:rsid w:val="007A4593"/>
    <w:rsid w:val="007B047E"/>
    <w:rsid w:val="007C71EB"/>
    <w:rsid w:val="0082479A"/>
    <w:rsid w:val="00834DB6"/>
    <w:rsid w:val="00851441"/>
    <w:rsid w:val="008520E7"/>
    <w:rsid w:val="00853C63"/>
    <w:rsid w:val="00857A56"/>
    <w:rsid w:val="008812EB"/>
    <w:rsid w:val="00893538"/>
    <w:rsid w:val="008D1F0E"/>
    <w:rsid w:val="008F4FA3"/>
    <w:rsid w:val="0092025B"/>
    <w:rsid w:val="00925F52"/>
    <w:rsid w:val="00927CC5"/>
    <w:rsid w:val="00935AED"/>
    <w:rsid w:val="00940F7D"/>
    <w:rsid w:val="0094608E"/>
    <w:rsid w:val="009616D2"/>
    <w:rsid w:val="00973932"/>
    <w:rsid w:val="009D11D8"/>
    <w:rsid w:val="009D4FC5"/>
    <w:rsid w:val="009D7C76"/>
    <w:rsid w:val="009E4D76"/>
    <w:rsid w:val="009E6661"/>
    <w:rsid w:val="009F2248"/>
    <w:rsid w:val="00A10620"/>
    <w:rsid w:val="00A12F5C"/>
    <w:rsid w:val="00A25549"/>
    <w:rsid w:val="00A25E2B"/>
    <w:rsid w:val="00A30994"/>
    <w:rsid w:val="00A422EA"/>
    <w:rsid w:val="00A81D57"/>
    <w:rsid w:val="00A9493F"/>
    <w:rsid w:val="00A966CB"/>
    <w:rsid w:val="00B03BFD"/>
    <w:rsid w:val="00B06A47"/>
    <w:rsid w:val="00B17340"/>
    <w:rsid w:val="00B17D23"/>
    <w:rsid w:val="00B2162F"/>
    <w:rsid w:val="00B45D09"/>
    <w:rsid w:val="00B55C62"/>
    <w:rsid w:val="00B71827"/>
    <w:rsid w:val="00B95064"/>
    <w:rsid w:val="00BD67D4"/>
    <w:rsid w:val="00C017CF"/>
    <w:rsid w:val="00C04207"/>
    <w:rsid w:val="00C16981"/>
    <w:rsid w:val="00C260CD"/>
    <w:rsid w:val="00C410C0"/>
    <w:rsid w:val="00C44836"/>
    <w:rsid w:val="00C55EAD"/>
    <w:rsid w:val="00C925EA"/>
    <w:rsid w:val="00CC0028"/>
    <w:rsid w:val="00CC74FC"/>
    <w:rsid w:val="00CE181E"/>
    <w:rsid w:val="00CE24FC"/>
    <w:rsid w:val="00D213E9"/>
    <w:rsid w:val="00D33354"/>
    <w:rsid w:val="00D54E30"/>
    <w:rsid w:val="00D60CD0"/>
    <w:rsid w:val="00D83201"/>
    <w:rsid w:val="00D839B3"/>
    <w:rsid w:val="00D92FFF"/>
    <w:rsid w:val="00DA0044"/>
    <w:rsid w:val="00DF2E85"/>
    <w:rsid w:val="00DF40DB"/>
    <w:rsid w:val="00E07076"/>
    <w:rsid w:val="00E27A72"/>
    <w:rsid w:val="00E31473"/>
    <w:rsid w:val="00E52936"/>
    <w:rsid w:val="00E779B5"/>
    <w:rsid w:val="00E87419"/>
    <w:rsid w:val="00E93D62"/>
    <w:rsid w:val="00EA3380"/>
    <w:rsid w:val="00ED6241"/>
    <w:rsid w:val="00EF3C2E"/>
    <w:rsid w:val="00F32B0F"/>
    <w:rsid w:val="00F5003F"/>
    <w:rsid w:val="00F55E46"/>
    <w:rsid w:val="00F700EA"/>
    <w:rsid w:val="00F71FCD"/>
    <w:rsid w:val="00F77942"/>
    <w:rsid w:val="00F83BD5"/>
    <w:rsid w:val="00FB6A83"/>
    <w:rsid w:val="00FC57DD"/>
    <w:rsid w:val="00FC6211"/>
    <w:rsid w:val="00FD1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">
    <w:name w:val="Normal"/>
    <w:qFormat/>
    <w:rsid w:val="004A62B4"/>
    <w:pPr>
      <w:jc w:val="both"/>
    </w:pPr>
    <w:rPr>
      <w:rFonts w:ascii="Cambria" w:hAnsi="Cambria" w:cs="Cambria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4A62B4"/>
    <w:pPr>
      <w:keepNext/>
      <w:spacing w:line="264" w:lineRule="auto"/>
      <w:outlineLvl w:val="0"/>
    </w:pPr>
    <w:rPr>
      <w:rFonts w:ascii="Calibri Light" w:eastAsia="SimSun" w:hAnsi="Calibri Light" w:cs="Calibri Light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331217"/>
    <w:pPr>
      <w:keepNext/>
      <w:spacing w:line="264" w:lineRule="auto"/>
      <w:jc w:val="center"/>
      <w:outlineLvl w:val="1"/>
    </w:pPr>
    <w:rPr>
      <w:rFonts w:ascii="Calibri Light" w:eastAsia="SimSun" w:hAnsi="Calibri Light" w:cs="Calibri Light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331217"/>
    <w:pPr>
      <w:keepNext/>
      <w:jc w:val="center"/>
      <w:outlineLvl w:val="2"/>
    </w:pPr>
    <w:rPr>
      <w:rFonts w:ascii="Calibri Light" w:eastAsia="SimSun" w:hAnsi="Calibri Light" w:cs="Calibri Light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331217"/>
    <w:pPr>
      <w:keepNext/>
      <w:spacing w:after="120" w:line="264" w:lineRule="auto"/>
      <w:outlineLvl w:val="3"/>
    </w:pPr>
    <w:rPr>
      <w:rFonts w:ascii="Calibri" w:eastAsia="SimSun" w:hAnsi="Calibri" w:cs="Calibr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9"/>
    <w:qFormat/>
    <w:rsid w:val="00331217"/>
    <w:pPr>
      <w:keepNext/>
      <w:spacing w:line="264" w:lineRule="auto"/>
      <w:outlineLvl w:val="4"/>
    </w:pPr>
    <w:rPr>
      <w:rFonts w:ascii="Calibri" w:eastAsia="SimSun" w:hAnsi="Calibri" w:cs="Calibr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9"/>
    <w:qFormat/>
    <w:rsid w:val="00331217"/>
    <w:pPr>
      <w:keepNext/>
      <w:spacing w:line="264" w:lineRule="auto"/>
      <w:outlineLvl w:val="5"/>
    </w:pPr>
    <w:rPr>
      <w:rFonts w:ascii="Calibri" w:eastAsia="SimSun" w:hAnsi="Calibri" w:cs="Calibri"/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9"/>
    <w:qFormat/>
    <w:rsid w:val="00331217"/>
    <w:pPr>
      <w:keepNext/>
      <w:jc w:val="center"/>
      <w:outlineLvl w:val="6"/>
    </w:pPr>
    <w:rPr>
      <w:rFonts w:ascii="Calibri" w:eastAsia="SimSun" w:hAnsi="Calibri" w:cs="Calibri"/>
    </w:rPr>
  </w:style>
  <w:style w:type="paragraph" w:styleId="Cmsor8">
    <w:name w:val="heading 8"/>
    <w:basedOn w:val="Norml"/>
    <w:next w:val="Norml"/>
    <w:link w:val="Cmsor8Char"/>
    <w:uiPriority w:val="99"/>
    <w:qFormat/>
    <w:rsid w:val="00331217"/>
    <w:pPr>
      <w:keepNext/>
      <w:spacing w:before="120"/>
      <w:jc w:val="center"/>
      <w:outlineLvl w:val="7"/>
    </w:pPr>
    <w:rPr>
      <w:rFonts w:ascii="Calibri" w:eastAsia="SimSun" w:hAnsi="Calibri" w:cs="Calibri"/>
      <w:i/>
      <w:iCs/>
    </w:rPr>
  </w:style>
  <w:style w:type="paragraph" w:styleId="Cmsor9">
    <w:name w:val="heading 9"/>
    <w:basedOn w:val="Norml"/>
    <w:next w:val="Norml"/>
    <w:link w:val="Cmsor9Char"/>
    <w:uiPriority w:val="99"/>
    <w:qFormat/>
    <w:rsid w:val="00331217"/>
    <w:pPr>
      <w:keepNext/>
      <w:ind w:left="284" w:hanging="284"/>
      <w:outlineLvl w:val="8"/>
    </w:pPr>
    <w:rPr>
      <w:rFonts w:ascii="Calibri Light" w:eastAsia="SimSun" w:hAnsi="Calibri Light" w:cs="Calibri Light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DA0044"/>
    <w:rPr>
      <w:rFonts w:ascii="Calibri Light" w:eastAsia="SimSun" w:hAnsi="Calibri Light" w:cs="Calibri Light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DA0044"/>
    <w:rPr>
      <w:rFonts w:ascii="Calibri Light" w:eastAsia="SimSun" w:hAnsi="Calibri Light" w:cs="Calibri Light"/>
      <w:b/>
      <w:bCs/>
      <w:i/>
      <w:iCs/>
      <w:sz w:val="28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DA0044"/>
    <w:rPr>
      <w:rFonts w:ascii="Calibri Light" w:eastAsia="SimSun" w:hAnsi="Calibri Light" w:cs="Calibri Light"/>
      <w:b/>
      <w:bCs/>
      <w:sz w:val="26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semiHidden/>
    <w:locked/>
    <w:rsid w:val="00DA0044"/>
    <w:rPr>
      <w:rFonts w:ascii="Calibri" w:eastAsia="SimSun" w:hAnsi="Calibri" w:cs="Calibri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uiPriority w:val="99"/>
    <w:semiHidden/>
    <w:locked/>
    <w:rsid w:val="00DA0044"/>
    <w:rPr>
      <w:rFonts w:ascii="Calibri" w:eastAsia="SimSun" w:hAnsi="Calibri" w:cs="Calibri"/>
      <w:b/>
      <w:bCs/>
      <w:i/>
      <w:iCs/>
      <w:sz w:val="26"/>
      <w:szCs w:val="26"/>
      <w:lang w:eastAsia="hu-HU"/>
    </w:rPr>
  </w:style>
  <w:style w:type="character" w:customStyle="1" w:styleId="Cmsor6Char">
    <w:name w:val="Címsor 6 Char"/>
    <w:basedOn w:val="Bekezdsalapbettpusa"/>
    <w:link w:val="Cmsor6"/>
    <w:uiPriority w:val="99"/>
    <w:semiHidden/>
    <w:locked/>
    <w:rsid w:val="00DA0044"/>
    <w:rPr>
      <w:rFonts w:ascii="Calibri" w:eastAsia="SimSun" w:hAnsi="Calibri" w:cs="Calibri"/>
      <w:b/>
      <w:bCs/>
      <w:sz w:val="22"/>
      <w:szCs w:val="22"/>
      <w:lang w:eastAsia="hu-HU"/>
    </w:rPr>
  </w:style>
  <w:style w:type="character" w:customStyle="1" w:styleId="Cmsor7Char">
    <w:name w:val="Címsor 7 Char"/>
    <w:basedOn w:val="Bekezdsalapbettpusa"/>
    <w:link w:val="Cmsor7"/>
    <w:uiPriority w:val="99"/>
    <w:semiHidden/>
    <w:locked/>
    <w:rsid w:val="00DA0044"/>
    <w:rPr>
      <w:rFonts w:ascii="Calibri" w:eastAsia="SimSun" w:hAnsi="Calibri" w:cs="Calibri"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uiPriority w:val="99"/>
    <w:semiHidden/>
    <w:locked/>
    <w:rsid w:val="00DA0044"/>
    <w:rPr>
      <w:rFonts w:ascii="Calibri" w:eastAsia="SimSun" w:hAnsi="Calibri" w:cs="Calibri"/>
      <w:i/>
      <w:iCs/>
      <w:sz w:val="24"/>
      <w:szCs w:val="24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semiHidden/>
    <w:locked/>
    <w:rsid w:val="00DA0044"/>
    <w:rPr>
      <w:rFonts w:ascii="Calibri Light" w:eastAsia="SimSun" w:hAnsi="Calibri Light" w:cs="Calibri Light"/>
      <w:sz w:val="22"/>
      <w:szCs w:val="22"/>
      <w:lang w:eastAsia="hu-HU"/>
    </w:rPr>
  </w:style>
  <w:style w:type="character" w:styleId="Lbjegyzet-hivatkozs">
    <w:name w:val="footnote reference"/>
    <w:basedOn w:val="Bekezdsalapbettpusa"/>
    <w:uiPriority w:val="99"/>
    <w:semiHidden/>
    <w:rsid w:val="00331217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rsid w:val="00331217"/>
    <w:pPr>
      <w:jc w:val="center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DA0044"/>
    <w:rPr>
      <w:rFonts w:ascii="Cambria" w:hAnsi="Cambria" w:cs="Cambria"/>
      <w:lang w:eastAsia="hu-HU"/>
    </w:rPr>
  </w:style>
  <w:style w:type="character" w:styleId="Oldalszm">
    <w:name w:val="page number"/>
    <w:basedOn w:val="Bekezdsalapbettpusa"/>
    <w:uiPriority w:val="99"/>
    <w:rsid w:val="00331217"/>
  </w:style>
  <w:style w:type="paragraph" w:styleId="llb">
    <w:name w:val="footer"/>
    <w:basedOn w:val="Norml"/>
    <w:link w:val="llbChar"/>
    <w:uiPriority w:val="99"/>
    <w:rsid w:val="0033121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DA0044"/>
    <w:rPr>
      <w:rFonts w:ascii="Cambria" w:hAnsi="Cambria" w:cs="Cambria"/>
      <w:sz w:val="24"/>
      <w:szCs w:val="24"/>
      <w:lang w:eastAsia="hu-HU"/>
    </w:rPr>
  </w:style>
  <w:style w:type="paragraph" w:customStyle="1" w:styleId="Szvegtrzs31">
    <w:name w:val="Szövegtörzs 31"/>
    <w:basedOn w:val="Norml"/>
    <w:uiPriority w:val="99"/>
    <w:rsid w:val="00331217"/>
    <w:rPr>
      <w:b/>
      <w:bCs/>
      <w:sz w:val="20"/>
      <w:szCs w:val="20"/>
    </w:rPr>
  </w:style>
  <w:style w:type="paragraph" w:styleId="Szvegtrzsbehzssal3">
    <w:name w:val="Body Text Indent 3"/>
    <w:basedOn w:val="Norml"/>
    <w:link w:val="Szvegtrzsbehzssal3Char"/>
    <w:uiPriority w:val="99"/>
    <w:rsid w:val="00331217"/>
    <w:pPr>
      <w:ind w:left="851" w:hanging="851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locked/>
    <w:rsid w:val="00DA0044"/>
    <w:rPr>
      <w:rFonts w:ascii="Cambria" w:hAnsi="Cambria" w:cs="Cambria"/>
      <w:sz w:val="16"/>
      <w:szCs w:val="16"/>
      <w:lang w:eastAsia="hu-HU"/>
    </w:rPr>
  </w:style>
  <w:style w:type="paragraph" w:styleId="Szvegtrzs3">
    <w:name w:val="Body Text 3"/>
    <w:basedOn w:val="Norml"/>
    <w:link w:val="Szvegtrzs3Char"/>
    <w:uiPriority w:val="99"/>
    <w:rsid w:val="00331217"/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locked/>
    <w:rsid w:val="00DA0044"/>
    <w:rPr>
      <w:rFonts w:ascii="Cambria" w:hAnsi="Cambria" w:cs="Cambri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rsid w:val="0033121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DA0044"/>
    <w:rPr>
      <w:rFonts w:ascii="Cambria" w:hAnsi="Cambria" w:cs="Cambria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rsid w:val="00331217"/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DA0044"/>
    <w:rPr>
      <w:rFonts w:ascii="Cambria" w:hAnsi="Cambria" w:cs="Cambria"/>
      <w:sz w:val="24"/>
      <w:szCs w:val="24"/>
      <w:lang w:eastAsia="hu-HU"/>
    </w:rPr>
  </w:style>
  <w:style w:type="paragraph" w:styleId="Szvegtrzsbehzssal2">
    <w:name w:val="Body Text Indent 2"/>
    <w:basedOn w:val="Norml"/>
    <w:link w:val="Szvegtrzsbehzssal2Char"/>
    <w:uiPriority w:val="99"/>
    <w:rsid w:val="00331217"/>
    <w:pPr>
      <w:ind w:left="720" w:hanging="360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locked/>
    <w:rsid w:val="00DA0044"/>
    <w:rPr>
      <w:rFonts w:ascii="Cambria" w:hAnsi="Cambria" w:cs="Cambria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rsid w:val="00331217"/>
    <w:pPr>
      <w:spacing w:after="120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sid w:val="00DA0044"/>
    <w:rPr>
      <w:rFonts w:ascii="Cambria" w:hAnsi="Cambria" w:cs="Cambria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uiPriority w:val="99"/>
    <w:rsid w:val="00331217"/>
    <w:pPr>
      <w:ind w:left="567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locked/>
    <w:rsid w:val="00DA0044"/>
    <w:rPr>
      <w:rFonts w:ascii="Cambria" w:hAnsi="Cambria" w:cs="Cambria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rsid w:val="00331217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rsid w:val="00331217"/>
    <w:rPr>
      <w:color w:val="800080"/>
      <w:u w:val="single"/>
    </w:rPr>
  </w:style>
  <w:style w:type="paragraph" w:customStyle="1" w:styleId="CharChar1CharCharCharCharCharCharCharCharCharCharCharCharCharCharChar">
    <w:name w:val="Char Char1 Char Char Char Char Char Char Char Char Char Char Char Char Char Char Char"/>
    <w:basedOn w:val="Norml"/>
    <w:uiPriority w:val="99"/>
    <w:rsid w:val="00E070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Rcsostblzat">
    <w:name w:val="Table Grid"/>
    <w:basedOn w:val="Normltblzat"/>
    <w:uiPriority w:val="99"/>
    <w:rsid w:val="004A62B4"/>
    <w:rPr>
      <w:rFonts w:ascii="Cambria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rsid w:val="001B24A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locked/>
    <w:rsid w:val="001B24AB"/>
    <w:rPr>
      <w:rFonts w:ascii="Tahoma" w:hAnsi="Tahoma" w:cs="Tahoma"/>
      <w:sz w:val="16"/>
      <w:szCs w:val="16"/>
    </w:rPr>
  </w:style>
  <w:style w:type="paragraph" w:customStyle="1" w:styleId="Szneslista1jellszn1">
    <w:name w:val="Színes lista – 1. jelölőszín1"/>
    <w:basedOn w:val="Norml"/>
    <w:uiPriority w:val="99"/>
    <w:rsid w:val="009E6661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np">
    <w:name w:val="np"/>
    <w:basedOn w:val="Norml"/>
    <w:uiPriority w:val="99"/>
    <w:rsid w:val="009F2248"/>
    <w:pPr>
      <w:spacing w:before="100" w:beforeAutospacing="1" w:after="100" w:afterAutospacing="1"/>
      <w:jc w:val="left"/>
    </w:pPr>
  </w:style>
  <w:style w:type="paragraph" w:styleId="NormlWeb">
    <w:name w:val="Normal (Web)"/>
    <w:basedOn w:val="Norml"/>
    <w:uiPriority w:val="99"/>
    <w:locked/>
    <w:rsid w:val="00CE24FC"/>
    <w:pPr>
      <w:spacing w:before="100" w:beforeAutospacing="1" w:after="100" w:afterAutospacing="1"/>
      <w:jc w:val="left"/>
    </w:pPr>
  </w:style>
  <w:style w:type="paragraph" w:customStyle="1" w:styleId="HIMCmsor3">
    <w:name w:val="HIM Címsor 3"/>
    <w:basedOn w:val="Norml"/>
    <w:link w:val="HIMCmsor3Char"/>
    <w:autoRedefine/>
    <w:qFormat/>
    <w:rsid w:val="00063137"/>
    <w:pPr>
      <w:keepNext/>
      <w:numPr>
        <w:numId w:val="43"/>
      </w:numPr>
      <w:spacing w:before="120" w:after="240"/>
      <w:ind w:left="0" w:firstLine="0"/>
      <w:jc w:val="left"/>
      <w:outlineLvl w:val="0"/>
    </w:pPr>
    <w:rPr>
      <w:rFonts w:ascii="Times New Roman" w:hAnsi="Times New Roman" w:cs="Times New Roman"/>
      <w:b/>
    </w:rPr>
  </w:style>
  <w:style w:type="character" w:customStyle="1" w:styleId="HIMCmsor3Char">
    <w:name w:val="HIM Címsor 3 Char"/>
    <w:link w:val="HIMCmsor3"/>
    <w:rsid w:val="00063137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">
    <w:name w:val="Normal"/>
    <w:qFormat/>
    <w:rsid w:val="004A62B4"/>
    <w:pPr>
      <w:jc w:val="both"/>
    </w:pPr>
    <w:rPr>
      <w:rFonts w:ascii="Cambria" w:hAnsi="Cambria" w:cs="Cambria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4A62B4"/>
    <w:pPr>
      <w:keepNext/>
      <w:spacing w:line="264" w:lineRule="auto"/>
      <w:outlineLvl w:val="0"/>
    </w:pPr>
    <w:rPr>
      <w:rFonts w:ascii="Calibri Light" w:eastAsia="SimSun" w:hAnsi="Calibri Light" w:cs="Calibri Light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331217"/>
    <w:pPr>
      <w:keepNext/>
      <w:spacing w:line="264" w:lineRule="auto"/>
      <w:jc w:val="center"/>
      <w:outlineLvl w:val="1"/>
    </w:pPr>
    <w:rPr>
      <w:rFonts w:ascii="Calibri Light" w:eastAsia="SimSun" w:hAnsi="Calibri Light" w:cs="Calibri Light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331217"/>
    <w:pPr>
      <w:keepNext/>
      <w:jc w:val="center"/>
      <w:outlineLvl w:val="2"/>
    </w:pPr>
    <w:rPr>
      <w:rFonts w:ascii="Calibri Light" w:eastAsia="SimSun" w:hAnsi="Calibri Light" w:cs="Calibri Light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331217"/>
    <w:pPr>
      <w:keepNext/>
      <w:spacing w:after="120" w:line="264" w:lineRule="auto"/>
      <w:outlineLvl w:val="3"/>
    </w:pPr>
    <w:rPr>
      <w:rFonts w:ascii="Calibri" w:eastAsia="SimSun" w:hAnsi="Calibri" w:cs="Calibr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9"/>
    <w:qFormat/>
    <w:rsid w:val="00331217"/>
    <w:pPr>
      <w:keepNext/>
      <w:spacing w:line="264" w:lineRule="auto"/>
      <w:outlineLvl w:val="4"/>
    </w:pPr>
    <w:rPr>
      <w:rFonts w:ascii="Calibri" w:eastAsia="SimSun" w:hAnsi="Calibri" w:cs="Calibr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9"/>
    <w:qFormat/>
    <w:rsid w:val="00331217"/>
    <w:pPr>
      <w:keepNext/>
      <w:spacing w:line="264" w:lineRule="auto"/>
      <w:outlineLvl w:val="5"/>
    </w:pPr>
    <w:rPr>
      <w:rFonts w:ascii="Calibri" w:eastAsia="SimSun" w:hAnsi="Calibri" w:cs="Calibri"/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9"/>
    <w:qFormat/>
    <w:rsid w:val="00331217"/>
    <w:pPr>
      <w:keepNext/>
      <w:jc w:val="center"/>
      <w:outlineLvl w:val="6"/>
    </w:pPr>
    <w:rPr>
      <w:rFonts w:ascii="Calibri" w:eastAsia="SimSun" w:hAnsi="Calibri" w:cs="Calibri"/>
    </w:rPr>
  </w:style>
  <w:style w:type="paragraph" w:styleId="Cmsor8">
    <w:name w:val="heading 8"/>
    <w:basedOn w:val="Norml"/>
    <w:next w:val="Norml"/>
    <w:link w:val="Cmsor8Char"/>
    <w:uiPriority w:val="99"/>
    <w:qFormat/>
    <w:rsid w:val="00331217"/>
    <w:pPr>
      <w:keepNext/>
      <w:spacing w:before="120"/>
      <w:jc w:val="center"/>
      <w:outlineLvl w:val="7"/>
    </w:pPr>
    <w:rPr>
      <w:rFonts w:ascii="Calibri" w:eastAsia="SimSun" w:hAnsi="Calibri" w:cs="Calibri"/>
      <w:i/>
      <w:iCs/>
    </w:rPr>
  </w:style>
  <w:style w:type="paragraph" w:styleId="Cmsor9">
    <w:name w:val="heading 9"/>
    <w:basedOn w:val="Norml"/>
    <w:next w:val="Norml"/>
    <w:link w:val="Cmsor9Char"/>
    <w:uiPriority w:val="99"/>
    <w:qFormat/>
    <w:rsid w:val="00331217"/>
    <w:pPr>
      <w:keepNext/>
      <w:ind w:left="284" w:hanging="284"/>
      <w:outlineLvl w:val="8"/>
    </w:pPr>
    <w:rPr>
      <w:rFonts w:ascii="Calibri Light" w:eastAsia="SimSun" w:hAnsi="Calibri Light" w:cs="Calibri Light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DA0044"/>
    <w:rPr>
      <w:rFonts w:ascii="Calibri Light" w:eastAsia="SimSun" w:hAnsi="Calibri Light" w:cs="Calibri Light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DA0044"/>
    <w:rPr>
      <w:rFonts w:ascii="Calibri Light" w:eastAsia="SimSun" w:hAnsi="Calibri Light" w:cs="Calibri Light"/>
      <w:b/>
      <w:bCs/>
      <w:i/>
      <w:iCs/>
      <w:sz w:val="28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DA0044"/>
    <w:rPr>
      <w:rFonts w:ascii="Calibri Light" w:eastAsia="SimSun" w:hAnsi="Calibri Light" w:cs="Calibri Light"/>
      <w:b/>
      <w:bCs/>
      <w:sz w:val="26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semiHidden/>
    <w:locked/>
    <w:rsid w:val="00DA0044"/>
    <w:rPr>
      <w:rFonts w:ascii="Calibri" w:eastAsia="SimSun" w:hAnsi="Calibri" w:cs="Calibri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uiPriority w:val="99"/>
    <w:semiHidden/>
    <w:locked/>
    <w:rsid w:val="00DA0044"/>
    <w:rPr>
      <w:rFonts w:ascii="Calibri" w:eastAsia="SimSun" w:hAnsi="Calibri" w:cs="Calibri"/>
      <w:b/>
      <w:bCs/>
      <w:i/>
      <w:iCs/>
      <w:sz w:val="26"/>
      <w:szCs w:val="26"/>
      <w:lang w:eastAsia="hu-HU"/>
    </w:rPr>
  </w:style>
  <w:style w:type="character" w:customStyle="1" w:styleId="Cmsor6Char">
    <w:name w:val="Címsor 6 Char"/>
    <w:basedOn w:val="Bekezdsalapbettpusa"/>
    <w:link w:val="Cmsor6"/>
    <w:uiPriority w:val="99"/>
    <w:semiHidden/>
    <w:locked/>
    <w:rsid w:val="00DA0044"/>
    <w:rPr>
      <w:rFonts w:ascii="Calibri" w:eastAsia="SimSun" w:hAnsi="Calibri" w:cs="Calibri"/>
      <w:b/>
      <w:bCs/>
      <w:sz w:val="22"/>
      <w:szCs w:val="22"/>
      <w:lang w:eastAsia="hu-HU"/>
    </w:rPr>
  </w:style>
  <w:style w:type="character" w:customStyle="1" w:styleId="Cmsor7Char">
    <w:name w:val="Címsor 7 Char"/>
    <w:basedOn w:val="Bekezdsalapbettpusa"/>
    <w:link w:val="Cmsor7"/>
    <w:uiPriority w:val="99"/>
    <w:semiHidden/>
    <w:locked/>
    <w:rsid w:val="00DA0044"/>
    <w:rPr>
      <w:rFonts w:ascii="Calibri" w:eastAsia="SimSun" w:hAnsi="Calibri" w:cs="Calibri"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uiPriority w:val="99"/>
    <w:semiHidden/>
    <w:locked/>
    <w:rsid w:val="00DA0044"/>
    <w:rPr>
      <w:rFonts w:ascii="Calibri" w:eastAsia="SimSun" w:hAnsi="Calibri" w:cs="Calibri"/>
      <w:i/>
      <w:iCs/>
      <w:sz w:val="24"/>
      <w:szCs w:val="24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semiHidden/>
    <w:locked/>
    <w:rsid w:val="00DA0044"/>
    <w:rPr>
      <w:rFonts w:ascii="Calibri Light" w:eastAsia="SimSun" w:hAnsi="Calibri Light" w:cs="Calibri Light"/>
      <w:sz w:val="22"/>
      <w:szCs w:val="22"/>
      <w:lang w:eastAsia="hu-HU"/>
    </w:rPr>
  </w:style>
  <w:style w:type="character" w:styleId="Lbjegyzet-hivatkozs">
    <w:name w:val="footnote reference"/>
    <w:basedOn w:val="Bekezdsalapbettpusa"/>
    <w:uiPriority w:val="99"/>
    <w:semiHidden/>
    <w:rsid w:val="00331217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rsid w:val="00331217"/>
    <w:pPr>
      <w:jc w:val="center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DA0044"/>
    <w:rPr>
      <w:rFonts w:ascii="Cambria" w:hAnsi="Cambria" w:cs="Cambria"/>
      <w:lang w:eastAsia="hu-HU"/>
    </w:rPr>
  </w:style>
  <w:style w:type="character" w:styleId="Oldalszm">
    <w:name w:val="page number"/>
    <w:basedOn w:val="Bekezdsalapbettpusa"/>
    <w:uiPriority w:val="99"/>
    <w:rsid w:val="00331217"/>
  </w:style>
  <w:style w:type="paragraph" w:styleId="llb">
    <w:name w:val="footer"/>
    <w:basedOn w:val="Norml"/>
    <w:link w:val="llbChar"/>
    <w:uiPriority w:val="99"/>
    <w:rsid w:val="0033121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DA0044"/>
    <w:rPr>
      <w:rFonts w:ascii="Cambria" w:hAnsi="Cambria" w:cs="Cambria"/>
      <w:sz w:val="24"/>
      <w:szCs w:val="24"/>
      <w:lang w:eastAsia="hu-HU"/>
    </w:rPr>
  </w:style>
  <w:style w:type="paragraph" w:customStyle="1" w:styleId="Szvegtrzs31">
    <w:name w:val="Szövegtörzs 31"/>
    <w:basedOn w:val="Norml"/>
    <w:uiPriority w:val="99"/>
    <w:rsid w:val="00331217"/>
    <w:rPr>
      <w:b/>
      <w:bCs/>
      <w:sz w:val="20"/>
      <w:szCs w:val="20"/>
    </w:rPr>
  </w:style>
  <w:style w:type="paragraph" w:styleId="Szvegtrzsbehzssal3">
    <w:name w:val="Body Text Indent 3"/>
    <w:basedOn w:val="Norml"/>
    <w:link w:val="Szvegtrzsbehzssal3Char"/>
    <w:uiPriority w:val="99"/>
    <w:rsid w:val="00331217"/>
    <w:pPr>
      <w:ind w:left="851" w:hanging="851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locked/>
    <w:rsid w:val="00DA0044"/>
    <w:rPr>
      <w:rFonts w:ascii="Cambria" w:hAnsi="Cambria" w:cs="Cambria"/>
      <w:sz w:val="16"/>
      <w:szCs w:val="16"/>
      <w:lang w:eastAsia="hu-HU"/>
    </w:rPr>
  </w:style>
  <w:style w:type="paragraph" w:styleId="Szvegtrzs3">
    <w:name w:val="Body Text 3"/>
    <w:basedOn w:val="Norml"/>
    <w:link w:val="Szvegtrzs3Char"/>
    <w:uiPriority w:val="99"/>
    <w:rsid w:val="00331217"/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locked/>
    <w:rsid w:val="00DA0044"/>
    <w:rPr>
      <w:rFonts w:ascii="Cambria" w:hAnsi="Cambria" w:cs="Cambri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rsid w:val="0033121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DA0044"/>
    <w:rPr>
      <w:rFonts w:ascii="Cambria" w:hAnsi="Cambria" w:cs="Cambria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rsid w:val="00331217"/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DA0044"/>
    <w:rPr>
      <w:rFonts w:ascii="Cambria" w:hAnsi="Cambria" w:cs="Cambria"/>
      <w:sz w:val="24"/>
      <w:szCs w:val="24"/>
      <w:lang w:eastAsia="hu-HU"/>
    </w:rPr>
  </w:style>
  <w:style w:type="paragraph" w:styleId="Szvegtrzsbehzssal2">
    <w:name w:val="Body Text Indent 2"/>
    <w:basedOn w:val="Norml"/>
    <w:link w:val="Szvegtrzsbehzssal2Char"/>
    <w:uiPriority w:val="99"/>
    <w:rsid w:val="00331217"/>
    <w:pPr>
      <w:ind w:left="720" w:hanging="360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locked/>
    <w:rsid w:val="00DA0044"/>
    <w:rPr>
      <w:rFonts w:ascii="Cambria" w:hAnsi="Cambria" w:cs="Cambria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rsid w:val="00331217"/>
    <w:pPr>
      <w:spacing w:after="120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sid w:val="00DA0044"/>
    <w:rPr>
      <w:rFonts w:ascii="Cambria" w:hAnsi="Cambria" w:cs="Cambria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uiPriority w:val="99"/>
    <w:rsid w:val="00331217"/>
    <w:pPr>
      <w:ind w:left="567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locked/>
    <w:rsid w:val="00DA0044"/>
    <w:rPr>
      <w:rFonts w:ascii="Cambria" w:hAnsi="Cambria" w:cs="Cambria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rsid w:val="00331217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rsid w:val="00331217"/>
    <w:rPr>
      <w:color w:val="800080"/>
      <w:u w:val="single"/>
    </w:rPr>
  </w:style>
  <w:style w:type="paragraph" w:customStyle="1" w:styleId="CharChar1CharCharCharCharCharCharCharCharCharCharCharCharCharCharChar">
    <w:name w:val="Char Char1 Char Char Char Char Char Char Char Char Char Char Char Char Char Char Char"/>
    <w:basedOn w:val="Norml"/>
    <w:uiPriority w:val="99"/>
    <w:rsid w:val="00E070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Rcsostblzat">
    <w:name w:val="Table Grid"/>
    <w:basedOn w:val="Normltblzat"/>
    <w:uiPriority w:val="99"/>
    <w:rsid w:val="004A62B4"/>
    <w:rPr>
      <w:rFonts w:ascii="Cambria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rsid w:val="001B24A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locked/>
    <w:rsid w:val="001B24AB"/>
    <w:rPr>
      <w:rFonts w:ascii="Tahoma" w:hAnsi="Tahoma" w:cs="Tahoma"/>
      <w:sz w:val="16"/>
      <w:szCs w:val="16"/>
    </w:rPr>
  </w:style>
  <w:style w:type="paragraph" w:customStyle="1" w:styleId="Szneslista1jellszn1">
    <w:name w:val="Színes lista – 1. jelölőszín1"/>
    <w:basedOn w:val="Norml"/>
    <w:uiPriority w:val="99"/>
    <w:rsid w:val="009E6661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np">
    <w:name w:val="np"/>
    <w:basedOn w:val="Norml"/>
    <w:uiPriority w:val="99"/>
    <w:rsid w:val="009F2248"/>
    <w:pPr>
      <w:spacing w:before="100" w:beforeAutospacing="1" w:after="100" w:afterAutospacing="1"/>
      <w:jc w:val="left"/>
    </w:pPr>
  </w:style>
  <w:style w:type="paragraph" w:styleId="NormlWeb">
    <w:name w:val="Normal (Web)"/>
    <w:basedOn w:val="Norml"/>
    <w:uiPriority w:val="99"/>
    <w:locked/>
    <w:rsid w:val="00CE24FC"/>
    <w:pPr>
      <w:spacing w:before="100" w:beforeAutospacing="1" w:after="100" w:afterAutospacing="1"/>
      <w:jc w:val="left"/>
    </w:pPr>
  </w:style>
  <w:style w:type="paragraph" w:customStyle="1" w:styleId="HIMCmsor3">
    <w:name w:val="HIM Címsor 3"/>
    <w:basedOn w:val="Norml"/>
    <w:link w:val="HIMCmsor3Char"/>
    <w:autoRedefine/>
    <w:qFormat/>
    <w:rsid w:val="00063137"/>
    <w:pPr>
      <w:keepNext/>
      <w:numPr>
        <w:numId w:val="43"/>
      </w:numPr>
      <w:spacing w:before="120" w:after="240"/>
      <w:ind w:left="0" w:firstLine="0"/>
      <w:jc w:val="left"/>
      <w:outlineLvl w:val="0"/>
    </w:pPr>
    <w:rPr>
      <w:rFonts w:ascii="Times New Roman" w:hAnsi="Times New Roman" w:cs="Times New Roman"/>
      <w:b/>
    </w:rPr>
  </w:style>
  <w:style w:type="character" w:customStyle="1" w:styleId="HIMCmsor3Char">
    <w:name w:val="HIM Címsor 3 Char"/>
    <w:link w:val="HIMCmsor3"/>
    <w:rsid w:val="00063137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44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7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4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44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4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44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44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4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44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803</Words>
  <Characters>5548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2017-12-20T13:12:00Z</dcterms:created>
  <dcterms:modified xsi:type="dcterms:W3CDTF">2017-12-20T13:12:00Z</dcterms:modified>
</cp:coreProperties>
</file>