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5954"/>
        <w:gridCol w:w="3402"/>
      </w:tblGrid>
      <w:tr w:rsidR="00724F0F" w:rsidRPr="00FF3266" w:rsidTr="00724F0F">
        <w:tc>
          <w:tcPr>
            <w:tcW w:w="5954" w:type="dxa"/>
          </w:tcPr>
          <w:p w:rsidR="00724F0F" w:rsidRPr="00FF3266" w:rsidRDefault="00724F0F" w:rsidP="00724F0F">
            <w:pPr>
              <w:jc w:val="center"/>
              <w:rPr>
                <w:b/>
                <w:smallCaps/>
                <w:lang w:val="en-GB"/>
              </w:rPr>
            </w:pPr>
            <w:r w:rsidRPr="00FF3266">
              <w:rPr>
                <w:b/>
                <w:smallCaps/>
                <w:lang w:val="en-GB"/>
              </w:rPr>
              <w:t>MINISTRY OF DEFENCE</w:t>
            </w:r>
          </w:p>
        </w:tc>
        <w:tc>
          <w:tcPr>
            <w:tcW w:w="3402" w:type="dxa"/>
          </w:tcPr>
          <w:p w:rsidR="00724F0F" w:rsidRPr="00FF3266" w:rsidRDefault="00FF3266" w:rsidP="00724F0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Copy </w:t>
            </w:r>
            <w:proofErr w:type="spellStart"/>
            <w:r>
              <w:rPr>
                <w:lang w:val="en-GB"/>
              </w:rPr>
              <w:t>Nr</w:t>
            </w:r>
            <w:proofErr w:type="spellEnd"/>
            <w:r>
              <w:rPr>
                <w:lang w:val="en-GB"/>
              </w:rPr>
              <w:t xml:space="preserve">.   </w:t>
            </w:r>
          </w:p>
        </w:tc>
      </w:tr>
      <w:tr w:rsidR="00724F0F" w:rsidRPr="00FF3266" w:rsidTr="00724F0F">
        <w:tc>
          <w:tcPr>
            <w:tcW w:w="5954" w:type="dxa"/>
          </w:tcPr>
          <w:p w:rsidR="00724F0F" w:rsidRPr="00FF3266" w:rsidRDefault="00724F0F" w:rsidP="00724F0F">
            <w:pPr>
              <w:jc w:val="center"/>
              <w:rPr>
                <w:b/>
                <w:u w:val="single"/>
                <w:lang w:val="en-GB"/>
              </w:rPr>
            </w:pPr>
            <w:r w:rsidRPr="00FF3266">
              <w:rPr>
                <w:b/>
                <w:u w:val="single"/>
                <w:lang w:val="en-GB"/>
              </w:rPr>
              <w:t>MILITARY HISTORY INSTITUTE AND MUSEUM</w:t>
            </w:r>
          </w:p>
        </w:tc>
        <w:tc>
          <w:tcPr>
            <w:tcW w:w="3402" w:type="dxa"/>
          </w:tcPr>
          <w:p w:rsidR="00724F0F" w:rsidRPr="00FF3266" w:rsidRDefault="00724F0F" w:rsidP="00724F0F">
            <w:pPr>
              <w:jc w:val="right"/>
              <w:rPr>
                <w:i/>
                <w:lang w:val="en-GB"/>
              </w:rPr>
            </w:pPr>
          </w:p>
          <w:p w:rsidR="00724F0F" w:rsidRPr="00FF3266" w:rsidRDefault="00724F0F" w:rsidP="00724F0F">
            <w:pPr>
              <w:jc w:val="right"/>
              <w:rPr>
                <w:i/>
                <w:lang w:val="en-GB"/>
              </w:rPr>
            </w:pPr>
          </w:p>
        </w:tc>
      </w:tr>
    </w:tbl>
    <w:p w:rsidR="00724F0F" w:rsidRPr="00FF3266" w:rsidRDefault="00724F0F" w:rsidP="00724F0F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FF3266">
        <w:rPr>
          <w:rFonts w:ascii="Times New Roman" w:hAnsi="Times New Roman" w:cs="Times New Roman"/>
          <w:bCs/>
          <w:lang w:val="en-GB"/>
        </w:rPr>
        <w:t xml:space="preserve">Reg. number: </w:t>
      </w:r>
    </w:p>
    <w:p w:rsidR="00351264" w:rsidRPr="00FF3266" w:rsidRDefault="00351264" w:rsidP="00351264">
      <w:pPr>
        <w:rPr>
          <w:lang w:val="en-GB"/>
        </w:rPr>
      </w:pPr>
    </w:p>
    <w:p w:rsidR="00351264" w:rsidRPr="00FF3266" w:rsidRDefault="00724F0F" w:rsidP="00351264">
      <w:pPr>
        <w:jc w:val="center"/>
        <w:rPr>
          <w:b/>
          <w:lang w:val="en-GB"/>
        </w:rPr>
      </w:pPr>
      <w:r w:rsidRPr="00FF3266">
        <w:rPr>
          <w:b/>
          <w:color w:val="000000"/>
          <w:lang w:val="en-GB"/>
        </w:rPr>
        <w:t>ORDER FOR PUBLICATON PERMIT</w:t>
      </w:r>
    </w:p>
    <w:p w:rsidR="00351264" w:rsidRPr="00FF3266" w:rsidRDefault="00351264" w:rsidP="00351264">
      <w:pPr>
        <w:jc w:val="both"/>
        <w:rPr>
          <w:b/>
          <w:lang w:val="en-GB"/>
        </w:rPr>
      </w:pPr>
    </w:p>
    <w:p w:rsidR="00351264" w:rsidRPr="00FF3266" w:rsidRDefault="006D532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pos="8789"/>
        </w:tabs>
        <w:rPr>
          <w:lang w:val="en-GB"/>
        </w:rPr>
      </w:pPr>
      <w:r w:rsidRPr="00FF3266">
        <w:rPr>
          <w:smallCaps/>
          <w:lang w:val="en-GB"/>
        </w:rPr>
        <w:t xml:space="preserve">THE ORDER </w:t>
      </w:r>
      <w:proofErr w:type="gramStart"/>
      <w:r w:rsidRPr="00FF3266">
        <w:rPr>
          <w:smallCaps/>
          <w:lang w:val="en-GB"/>
        </w:rPr>
        <w:t>CAN ONLY BE FULFILLED</w:t>
      </w:r>
      <w:proofErr w:type="gramEnd"/>
      <w:r w:rsidRPr="00FF3266">
        <w:rPr>
          <w:smallCaps/>
          <w:lang w:val="en-GB"/>
        </w:rPr>
        <w:t xml:space="preserve"> IF THE FORM IS FILLED OUT CORRECTLY!</w:t>
      </w:r>
      <w:r w:rsidR="00351264" w:rsidRPr="00FF3266">
        <w:rPr>
          <w:b/>
          <w:lang w:val="en-GB"/>
        </w:rPr>
        <w:tab/>
      </w:r>
      <w:r w:rsidR="00FF3266">
        <w:rPr>
          <w:rFonts w:ascii="Garamond" w:hAnsi="Garamond" w:cs="Calibri"/>
          <w:bdr w:val="double" w:sz="4" w:space="0" w:color="auto"/>
          <w:shd w:val="clear" w:color="auto" w:fill="F2DBDB"/>
          <w:lang w:val="en-GB"/>
        </w:rPr>
        <w:t>To be filled out by Client</w:t>
      </w:r>
      <w:r w:rsidRPr="00FF3266">
        <w:rPr>
          <w:rFonts w:ascii="Garamond" w:hAnsi="Garamond" w:cs="Calibri"/>
          <w:bdr w:val="double" w:sz="4" w:space="0" w:color="auto"/>
          <w:shd w:val="clear" w:color="auto" w:fill="F2DBDB"/>
          <w:lang w:val="en-GB"/>
        </w:rPr>
        <w:t>!</w:t>
      </w:r>
    </w:p>
    <w:p w:rsidR="006D5321" w:rsidRPr="00FF3266" w:rsidRDefault="006D532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b/>
          <w:lang w:val="en-GB"/>
        </w:rPr>
      </w:pPr>
      <w:r w:rsidRPr="00FF3266">
        <w:rPr>
          <w:b/>
          <w:lang w:val="en-GB"/>
        </w:rPr>
        <w:t>Intended use:</w:t>
      </w:r>
    </w:p>
    <w:p w:rsidR="00351264" w:rsidRPr="00FF3266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lang w:val="en-GB"/>
        </w:rPr>
      </w:pPr>
      <w:r w:rsidRPr="00FF3266">
        <w:rPr>
          <w:lang w:val="en-GB"/>
        </w:rPr>
        <w:t xml:space="preserve">□ </w:t>
      </w:r>
      <w:proofErr w:type="gramStart"/>
      <w:r w:rsidR="009518BD" w:rsidRPr="00FF3266">
        <w:rPr>
          <w:lang w:val="en-GB"/>
        </w:rPr>
        <w:t>academic</w:t>
      </w:r>
      <w:proofErr w:type="gramEnd"/>
      <w:r w:rsidR="009518BD" w:rsidRPr="00FF3266">
        <w:rPr>
          <w:lang w:val="en-GB"/>
        </w:rPr>
        <w:t xml:space="preserve"> and non-profit publication</w:t>
      </w:r>
    </w:p>
    <w:p w:rsidR="00351264" w:rsidRPr="00FF3266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lang w:val="en-GB"/>
        </w:rPr>
      </w:pPr>
      <w:r w:rsidRPr="00FF3266">
        <w:rPr>
          <w:lang w:val="en-GB"/>
        </w:rPr>
        <w:t xml:space="preserve">□ </w:t>
      </w:r>
      <w:proofErr w:type="gramStart"/>
      <w:r w:rsidR="009518BD" w:rsidRPr="00FF3266">
        <w:rPr>
          <w:lang w:val="en-GB"/>
        </w:rPr>
        <w:t>for-profit</w:t>
      </w:r>
      <w:proofErr w:type="gramEnd"/>
      <w:r w:rsidR="009518BD" w:rsidRPr="00FF3266">
        <w:rPr>
          <w:lang w:val="en-GB"/>
        </w:rPr>
        <w:t xml:space="preserve"> publication</w:t>
      </w:r>
    </w:p>
    <w:p w:rsidR="00351264" w:rsidRPr="00FF3266" w:rsidRDefault="009518BD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b/>
          <w:lang w:val="en-GB"/>
        </w:rPr>
      </w:pPr>
      <w:r w:rsidRPr="00FF3266">
        <w:rPr>
          <w:b/>
          <w:lang w:val="en-GB"/>
        </w:rPr>
        <w:t>Territorial scope of the publication:</w:t>
      </w:r>
    </w:p>
    <w:p w:rsidR="00351264" w:rsidRPr="00FF3266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835"/>
          <w:tab w:val="right" w:leader="dot" w:pos="9072"/>
        </w:tabs>
        <w:rPr>
          <w:lang w:val="en-GB"/>
        </w:rPr>
      </w:pPr>
      <w:r w:rsidRPr="00FF3266">
        <w:rPr>
          <w:lang w:val="en-GB"/>
        </w:rPr>
        <w:t xml:space="preserve">□ </w:t>
      </w:r>
      <w:r w:rsidR="009518BD" w:rsidRPr="00FF3266">
        <w:rPr>
          <w:lang w:val="en-GB"/>
        </w:rPr>
        <w:t>Hungary</w:t>
      </w:r>
      <w:r w:rsidRPr="00FF3266">
        <w:rPr>
          <w:lang w:val="en-GB"/>
        </w:rPr>
        <w:tab/>
        <w:t xml:space="preserve">□ </w:t>
      </w:r>
      <w:r w:rsidR="009518BD" w:rsidRPr="00FF3266">
        <w:rPr>
          <w:lang w:val="en-GB"/>
        </w:rPr>
        <w:t>other country</w:t>
      </w:r>
      <w:r w:rsidRPr="00FF3266">
        <w:rPr>
          <w:lang w:val="en-GB"/>
        </w:rPr>
        <w:t xml:space="preserve">: </w:t>
      </w:r>
      <w:r w:rsidRPr="00FF3266">
        <w:rPr>
          <w:lang w:val="en-GB"/>
        </w:rPr>
        <w:tab/>
      </w:r>
    </w:p>
    <w:p w:rsidR="00351264" w:rsidRPr="00FF3266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lang w:val="en-GB"/>
        </w:rPr>
      </w:pPr>
      <w:r w:rsidRPr="00FF3266">
        <w:rPr>
          <w:lang w:val="en-GB"/>
        </w:rPr>
        <w:t xml:space="preserve">□ </w:t>
      </w:r>
      <w:proofErr w:type="gramStart"/>
      <w:r w:rsidR="009518BD" w:rsidRPr="00FF3266">
        <w:rPr>
          <w:lang w:val="en-GB"/>
        </w:rPr>
        <w:t>more</w:t>
      </w:r>
      <w:proofErr w:type="gramEnd"/>
      <w:r w:rsidR="009518BD" w:rsidRPr="00FF3266">
        <w:rPr>
          <w:lang w:val="en-GB"/>
        </w:rPr>
        <w:t xml:space="preserve"> than one country</w:t>
      </w:r>
      <w:r w:rsidRPr="00FF3266">
        <w:rPr>
          <w:lang w:val="en-GB"/>
        </w:rPr>
        <w:t xml:space="preserve">: </w:t>
      </w:r>
      <w:r w:rsidRPr="00FF3266">
        <w:rPr>
          <w:lang w:val="en-GB"/>
        </w:rPr>
        <w:tab/>
      </w:r>
    </w:p>
    <w:p w:rsidR="00351264" w:rsidRPr="00FF3266" w:rsidRDefault="009518BD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b/>
          <w:lang w:val="en-GB"/>
        </w:rPr>
      </w:pPr>
      <w:r w:rsidRPr="00FF3266">
        <w:rPr>
          <w:b/>
          <w:lang w:val="en-GB"/>
        </w:rPr>
        <w:t>Appearance</w:t>
      </w:r>
      <w:r w:rsidR="00351264" w:rsidRPr="00FF3266">
        <w:rPr>
          <w:b/>
          <w:lang w:val="en-GB"/>
        </w:rPr>
        <w:t>:</w:t>
      </w:r>
    </w:p>
    <w:p w:rsidR="00351264" w:rsidRPr="00FF3266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835"/>
          <w:tab w:val="right" w:leader="dot" w:pos="9071"/>
        </w:tabs>
        <w:rPr>
          <w:lang w:val="en-GB"/>
        </w:rPr>
      </w:pPr>
      <w:r w:rsidRPr="00FF3266">
        <w:rPr>
          <w:lang w:val="en-GB"/>
        </w:rPr>
        <w:t xml:space="preserve">□ </w:t>
      </w:r>
      <w:proofErr w:type="gramStart"/>
      <w:r w:rsidR="009518BD" w:rsidRPr="00FF3266">
        <w:rPr>
          <w:lang w:val="en-GB"/>
        </w:rPr>
        <w:t>commercial</w:t>
      </w:r>
      <w:proofErr w:type="gramEnd"/>
      <w:r w:rsidR="009518BD" w:rsidRPr="00FF3266">
        <w:rPr>
          <w:lang w:val="en-GB"/>
        </w:rPr>
        <w:t xml:space="preserve"> traffic</w:t>
      </w:r>
      <w:r w:rsidRPr="00FF3266">
        <w:rPr>
          <w:lang w:val="en-GB"/>
        </w:rPr>
        <w:tab/>
        <w:t xml:space="preserve">□ non-profit: </w:t>
      </w:r>
      <w:r w:rsidRPr="00FF3266">
        <w:rPr>
          <w:lang w:val="en-GB"/>
        </w:rPr>
        <w:tab/>
      </w:r>
    </w:p>
    <w:p w:rsidR="00351264" w:rsidRPr="00FF3266" w:rsidRDefault="0044205E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b/>
          <w:lang w:val="en-GB"/>
        </w:rPr>
      </w:pPr>
      <w:r w:rsidRPr="00FF3266">
        <w:rPr>
          <w:b/>
          <w:lang w:val="en-GB"/>
        </w:rPr>
        <w:t>Number of copies of the publication</w:t>
      </w:r>
      <w:r w:rsidR="00351264" w:rsidRPr="00FF3266">
        <w:rPr>
          <w:b/>
          <w:lang w:val="en-GB"/>
        </w:rPr>
        <w:t>:</w:t>
      </w:r>
      <w:r w:rsidR="00351264" w:rsidRPr="00FF3266">
        <w:rPr>
          <w:lang w:val="en-GB"/>
        </w:rPr>
        <w:tab/>
      </w:r>
    </w:p>
    <w:p w:rsidR="00351264" w:rsidRPr="00FF3266" w:rsidRDefault="009518BD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b/>
          <w:lang w:val="en-GB"/>
        </w:rPr>
      </w:pPr>
      <w:r w:rsidRPr="00FF3266">
        <w:rPr>
          <w:b/>
          <w:lang w:val="en-GB"/>
        </w:rPr>
        <w:t>Layout</w:t>
      </w:r>
      <w:r w:rsidR="00351264" w:rsidRPr="00FF3266">
        <w:rPr>
          <w:b/>
          <w:lang w:val="en-GB"/>
        </w:rPr>
        <w:t>:</w:t>
      </w:r>
    </w:p>
    <w:p w:rsidR="00351264" w:rsidRPr="00FF3266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3544"/>
        </w:tabs>
        <w:rPr>
          <w:lang w:val="en-GB"/>
        </w:rPr>
      </w:pPr>
      <w:r w:rsidRPr="00FF3266">
        <w:rPr>
          <w:lang w:val="en-GB"/>
        </w:rPr>
        <w:t xml:space="preserve">□ </w:t>
      </w:r>
      <w:proofErr w:type="gramStart"/>
      <w:r w:rsidR="009518BD" w:rsidRPr="00FF3266">
        <w:rPr>
          <w:lang w:val="en-GB"/>
        </w:rPr>
        <w:t>book</w:t>
      </w:r>
      <w:proofErr w:type="gramEnd"/>
      <w:r w:rsidRPr="00FF3266">
        <w:rPr>
          <w:lang w:val="en-GB"/>
        </w:rPr>
        <w:tab/>
        <w:t xml:space="preserve">□ </w:t>
      </w:r>
      <w:r w:rsidR="009518BD" w:rsidRPr="00FF3266">
        <w:rPr>
          <w:lang w:val="en-GB"/>
        </w:rPr>
        <w:t>educational journals</w:t>
      </w:r>
    </w:p>
    <w:p w:rsidR="00351264" w:rsidRPr="00FF3266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3544"/>
        </w:tabs>
        <w:rPr>
          <w:lang w:val="en-GB"/>
        </w:rPr>
      </w:pPr>
      <w:r w:rsidRPr="00FF3266">
        <w:rPr>
          <w:lang w:val="en-GB"/>
        </w:rPr>
        <w:t xml:space="preserve">□ </w:t>
      </w:r>
      <w:proofErr w:type="gramStart"/>
      <w:r w:rsidR="009518BD" w:rsidRPr="00FF3266">
        <w:rPr>
          <w:lang w:val="en-GB"/>
        </w:rPr>
        <w:t>daily</w:t>
      </w:r>
      <w:proofErr w:type="gramEnd"/>
      <w:r w:rsidR="009518BD" w:rsidRPr="00FF3266">
        <w:rPr>
          <w:lang w:val="en-GB"/>
        </w:rPr>
        <w:t xml:space="preserve"> / weekly / picture magazine</w:t>
      </w:r>
      <w:r w:rsidRPr="00FF3266">
        <w:rPr>
          <w:lang w:val="en-GB"/>
        </w:rPr>
        <w:tab/>
        <w:t xml:space="preserve">□ cd / </w:t>
      </w:r>
      <w:proofErr w:type="spellStart"/>
      <w:r w:rsidRPr="00FF3266">
        <w:rPr>
          <w:lang w:val="en-GB"/>
        </w:rPr>
        <w:t>dvd</w:t>
      </w:r>
      <w:proofErr w:type="spellEnd"/>
    </w:p>
    <w:p w:rsidR="00351264" w:rsidRPr="00FF3266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3544"/>
        </w:tabs>
        <w:rPr>
          <w:lang w:val="en-GB"/>
        </w:rPr>
      </w:pPr>
      <w:r w:rsidRPr="00FF3266">
        <w:rPr>
          <w:lang w:val="en-GB"/>
        </w:rPr>
        <w:t xml:space="preserve">□ </w:t>
      </w:r>
      <w:proofErr w:type="gramStart"/>
      <w:r w:rsidR="009518BD" w:rsidRPr="00FF3266">
        <w:rPr>
          <w:lang w:val="en-GB"/>
        </w:rPr>
        <w:t>documentary</w:t>
      </w:r>
      <w:proofErr w:type="gramEnd"/>
      <w:r w:rsidRPr="00FF3266">
        <w:rPr>
          <w:lang w:val="en-GB"/>
        </w:rPr>
        <w:tab/>
        <w:t xml:space="preserve">□ film / </w:t>
      </w:r>
      <w:r w:rsidR="0044205E" w:rsidRPr="00FF3266">
        <w:rPr>
          <w:lang w:val="en-GB"/>
        </w:rPr>
        <w:t>television</w:t>
      </w:r>
    </w:p>
    <w:p w:rsidR="00351264" w:rsidRPr="00FF3266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lang w:val="en-GB"/>
        </w:rPr>
      </w:pPr>
      <w:r w:rsidRPr="00FF3266">
        <w:rPr>
          <w:lang w:val="en-GB"/>
        </w:rPr>
        <w:t xml:space="preserve">□ </w:t>
      </w:r>
      <w:proofErr w:type="gramStart"/>
      <w:r w:rsidR="009518BD" w:rsidRPr="00FF3266">
        <w:rPr>
          <w:lang w:val="en-GB"/>
        </w:rPr>
        <w:t>postcard</w:t>
      </w:r>
      <w:proofErr w:type="gramEnd"/>
      <w:r w:rsidR="009518BD" w:rsidRPr="00FF3266">
        <w:rPr>
          <w:lang w:val="en-GB"/>
        </w:rPr>
        <w:t xml:space="preserve"> / calendar / other prints</w:t>
      </w:r>
      <w:r w:rsidRPr="00FF3266">
        <w:rPr>
          <w:lang w:val="en-GB"/>
        </w:rPr>
        <w:t xml:space="preserve">: </w:t>
      </w:r>
      <w:r w:rsidRPr="00FF3266">
        <w:rPr>
          <w:lang w:val="en-GB"/>
        </w:rPr>
        <w:tab/>
      </w:r>
    </w:p>
    <w:p w:rsidR="00B57A3D" w:rsidRPr="00FF3266" w:rsidRDefault="00B57A3D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3544"/>
          <w:tab w:val="right" w:leader="dot" w:pos="9071"/>
        </w:tabs>
        <w:rPr>
          <w:lang w:val="en-GB"/>
        </w:rPr>
      </w:pPr>
      <w:r w:rsidRPr="00FF3266">
        <w:rPr>
          <w:lang w:val="en-GB"/>
        </w:rPr>
        <w:t xml:space="preserve">□ </w:t>
      </w:r>
      <w:proofErr w:type="gramStart"/>
      <w:r w:rsidRPr="00FF3266">
        <w:rPr>
          <w:lang w:val="en-GB"/>
        </w:rPr>
        <w:t>internet</w:t>
      </w:r>
      <w:proofErr w:type="gramEnd"/>
    </w:p>
    <w:p w:rsidR="00351264" w:rsidRPr="00FF3266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3544"/>
          <w:tab w:val="right" w:leader="dot" w:pos="9071"/>
        </w:tabs>
        <w:rPr>
          <w:lang w:val="en-GB"/>
        </w:rPr>
      </w:pPr>
      <w:r w:rsidRPr="00FF3266">
        <w:rPr>
          <w:lang w:val="en-GB"/>
        </w:rPr>
        <w:t xml:space="preserve">□ </w:t>
      </w:r>
      <w:proofErr w:type="gramStart"/>
      <w:r w:rsidR="00B57A3D" w:rsidRPr="00FF3266">
        <w:rPr>
          <w:lang w:val="en-GB"/>
        </w:rPr>
        <w:t>exhibition</w:t>
      </w:r>
      <w:proofErr w:type="gramEnd"/>
      <w:r w:rsidRPr="00FF3266">
        <w:rPr>
          <w:lang w:val="en-GB"/>
        </w:rPr>
        <w:t xml:space="preserve"> (□ </w:t>
      </w:r>
      <w:r w:rsidR="00B57A3D" w:rsidRPr="00FF3266">
        <w:rPr>
          <w:lang w:val="en-GB"/>
        </w:rPr>
        <w:t>regional</w:t>
      </w:r>
      <w:r w:rsidRPr="00FF3266">
        <w:rPr>
          <w:lang w:val="en-GB"/>
        </w:rPr>
        <w:t xml:space="preserve"> / □ </w:t>
      </w:r>
      <w:r w:rsidR="00B57A3D" w:rsidRPr="00FF3266">
        <w:rPr>
          <w:lang w:val="en-GB"/>
        </w:rPr>
        <w:t>national</w:t>
      </w:r>
      <w:r w:rsidRPr="00FF3266">
        <w:rPr>
          <w:lang w:val="en-GB"/>
        </w:rPr>
        <w:t xml:space="preserve">; □ </w:t>
      </w:r>
      <w:r w:rsidR="00B57A3D" w:rsidRPr="00FF3266">
        <w:rPr>
          <w:lang w:val="en-GB"/>
        </w:rPr>
        <w:t>temporary</w:t>
      </w:r>
      <w:r w:rsidRPr="00FF3266">
        <w:rPr>
          <w:lang w:val="en-GB"/>
        </w:rPr>
        <w:t xml:space="preserve">/ □ </w:t>
      </w:r>
      <w:r w:rsidR="00B57A3D" w:rsidRPr="00FF3266">
        <w:rPr>
          <w:lang w:val="en-GB"/>
        </w:rPr>
        <w:t>permanent</w:t>
      </w:r>
      <w:r w:rsidRPr="00FF3266">
        <w:rPr>
          <w:lang w:val="en-GB"/>
        </w:rPr>
        <w:t>)</w:t>
      </w:r>
    </w:p>
    <w:p w:rsidR="00351264" w:rsidRPr="00FF3266" w:rsidRDefault="00FF3266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lang w:val="en-GB"/>
        </w:rPr>
      </w:pPr>
      <w:r>
        <w:rPr>
          <w:b/>
          <w:lang w:val="en-GB"/>
        </w:rPr>
        <w:t xml:space="preserve">Title </w:t>
      </w:r>
      <w:r w:rsidR="0044205E" w:rsidRPr="00FF3266">
        <w:rPr>
          <w:b/>
          <w:lang w:val="en-GB"/>
        </w:rPr>
        <w:t>of publication</w:t>
      </w:r>
      <w:r>
        <w:rPr>
          <w:b/>
          <w:lang w:val="en-GB"/>
        </w:rPr>
        <w:t>/exhibition</w:t>
      </w:r>
      <w:r w:rsidR="0044205E" w:rsidRPr="00FF3266">
        <w:rPr>
          <w:b/>
          <w:lang w:val="en-GB"/>
        </w:rPr>
        <w:t>:</w:t>
      </w:r>
      <w:r w:rsidR="00351264" w:rsidRPr="00FF3266">
        <w:rPr>
          <w:lang w:val="en-GB"/>
        </w:rPr>
        <w:tab/>
      </w:r>
    </w:p>
    <w:p w:rsidR="00351264" w:rsidRPr="00FF3266" w:rsidRDefault="00981C2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lang w:val="en-GB"/>
        </w:rPr>
      </w:pPr>
      <w:r w:rsidRPr="00FF3266">
        <w:rPr>
          <w:b/>
          <w:lang w:val="en-GB"/>
        </w:rPr>
        <w:t>Place of publication:</w:t>
      </w:r>
      <w:r w:rsidR="00351264" w:rsidRPr="00FF3266">
        <w:rPr>
          <w:lang w:val="en-GB"/>
        </w:rPr>
        <w:tab/>
      </w:r>
    </w:p>
    <w:p w:rsidR="00351264" w:rsidRPr="00FF3266" w:rsidRDefault="00981C2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b/>
          <w:lang w:val="en-GB"/>
        </w:rPr>
      </w:pPr>
      <w:r w:rsidRPr="00FF3266">
        <w:rPr>
          <w:b/>
          <w:lang w:val="en-GB"/>
        </w:rPr>
        <w:t>Time of publication</w:t>
      </w:r>
      <w:r w:rsidR="00351264" w:rsidRPr="00FF3266">
        <w:rPr>
          <w:lang w:val="en-GB"/>
        </w:rPr>
        <w:t xml:space="preserve"> </w:t>
      </w:r>
      <w:r w:rsidR="00351264" w:rsidRPr="00FF3266">
        <w:rPr>
          <w:b/>
          <w:lang w:val="en-GB"/>
        </w:rPr>
        <w:t xml:space="preserve">/ </w:t>
      </w:r>
      <w:r w:rsidRPr="00FF3266">
        <w:rPr>
          <w:b/>
          <w:lang w:val="en-GB"/>
        </w:rPr>
        <w:t xml:space="preserve">duration </w:t>
      </w:r>
      <w:r w:rsidR="00FF3266">
        <w:rPr>
          <w:b/>
          <w:lang w:val="en-GB"/>
        </w:rPr>
        <w:t>(exhibition)</w:t>
      </w:r>
      <w:r w:rsidR="00351264" w:rsidRPr="00FF3266">
        <w:rPr>
          <w:lang w:val="en-GB"/>
        </w:rPr>
        <w:t>:</w:t>
      </w:r>
      <w:r w:rsidR="00351264" w:rsidRPr="00FF3266">
        <w:rPr>
          <w:lang w:val="en-GB"/>
        </w:rPr>
        <w:tab/>
      </w:r>
    </w:p>
    <w:p w:rsidR="00351264" w:rsidRPr="00FF3266" w:rsidRDefault="00981C2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lang w:val="en-GB"/>
        </w:rPr>
      </w:pPr>
      <w:r w:rsidRPr="00FF3266">
        <w:rPr>
          <w:b/>
          <w:lang w:val="en-GB"/>
        </w:rPr>
        <w:t>Author of the publication/exhibition</w:t>
      </w:r>
      <w:r w:rsidR="00351264" w:rsidRPr="00FF3266">
        <w:rPr>
          <w:b/>
          <w:lang w:val="en-GB"/>
        </w:rPr>
        <w:t>:</w:t>
      </w:r>
      <w:r w:rsidR="00351264" w:rsidRPr="00FF3266">
        <w:rPr>
          <w:lang w:val="en-GB"/>
        </w:rPr>
        <w:tab/>
      </w:r>
    </w:p>
    <w:p w:rsidR="00351264" w:rsidRPr="00FF3266" w:rsidRDefault="009518BD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lang w:val="en-GB"/>
        </w:rPr>
      </w:pPr>
      <w:r w:rsidRPr="00FF3266">
        <w:rPr>
          <w:b/>
          <w:lang w:val="en-GB"/>
        </w:rPr>
        <w:t>Client / company name:</w:t>
      </w:r>
      <w:r w:rsidR="00351264" w:rsidRPr="00FF3266">
        <w:rPr>
          <w:lang w:val="en-GB"/>
        </w:rPr>
        <w:tab/>
      </w:r>
    </w:p>
    <w:p w:rsidR="00351264" w:rsidRPr="00FF3266" w:rsidRDefault="00981C2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5670"/>
          <w:tab w:val="right" w:leader="dot" w:pos="9071"/>
        </w:tabs>
        <w:rPr>
          <w:lang w:val="en-GB"/>
        </w:rPr>
      </w:pPr>
      <w:r w:rsidRPr="00FF3266">
        <w:rPr>
          <w:b/>
          <w:bCs/>
          <w:lang w:val="en-GB"/>
        </w:rPr>
        <w:t>Client’s representative:</w:t>
      </w:r>
      <w:r w:rsidR="00351264" w:rsidRPr="00FF3266">
        <w:rPr>
          <w:lang w:val="en-GB"/>
        </w:rPr>
        <w:tab/>
        <w:t xml:space="preserve"> </w:t>
      </w:r>
      <w:r w:rsidRPr="00FF3266">
        <w:rPr>
          <w:b/>
          <w:lang w:val="en-GB"/>
        </w:rPr>
        <w:t>Status</w:t>
      </w:r>
      <w:r w:rsidR="00351264" w:rsidRPr="00FF3266">
        <w:rPr>
          <w:b/>
          <w:lang w:val="en-GB"/>
        </w:rPr>
        <w:t>:</w:t>
      </w:r>
      <w:r w:rsidR="00351264" w:rsidRPr="00FF3266">
        <w:rPr>
          <w:lang w:val="en-GB"/>
        </w:rPr>
        <w:tab/>
      </w:r>
    </w:p>
    <w:p w:rsidR="00351264" w:rsidRPr="00FF3266" w:rsidRDefault="00981C2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lang w:val="en-GB"/>
        </w:rPr>
      </w:pPr>
      <w:proofErr w:type="gramStart"/>
      <w:r w:rsidRPr="00FF3266">
        <w:rPr>
          <w:b/>
          <w:lang w:val="en-GB"/>
        </w:rPr>
        <w:t>Client’s</w:t>
      </w:r>
      <w:proofErr w:type="gramEnd"/>
      <w:r w:rsidRPr="00FF3266">
        <w:rPr>
          <w:b/>
          <w:lang w:val="en-GB"/>
        </w:rPr>
        <w:t xml:space="preserve"> registered office / address:</w:t>
      </w:r>
      <w:r w:rsidR="00351264" w:rsidRPr="00FF3266">
        <w:rPr>
          <w:lang w:val="en-GB"/>
        </w:rPr>
        <w:tab/>
      </w:r>
    </w:p>
    <w:p w:rsidR="00351264" w:rsidRPr="00FF3266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lang w:val="en-GB"/>
        </w:rPr>
      </w:pPr>
      <w:r w:rsidRPr="00FF3266">
        <w:rPr>
          <w:lang w:val="en-GB"/>
        </w:rPr>
        <w:tab/>
      </w:r>
    </w:p>
    <w:p w:rsidR="00351264" w:rsidRPr="00FF3266" w:rsidRDefault="00586CB6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lang w:val="en-GB"/>
        </w:rPr>
      </w:pPr>
      <w:r w:rsidRPr="00FF3266">
        <w:rPr>
          <w:b/>
          <w:lang w:val="en-GB"/>
        </w:rPr>
        <w:t>Account number (IBAN)</w:t>
      </w:r>
      <w:r w:rsidR="00351264" w:rsidRPr="00FF3266">
        <w:rPr>
          <w:b/>
          <w:lang w:val="en-GB"/>
        </w:rPr>
        <w:t>:</w:t>
      </w:r>
      <w:r w:rsidR="00351264" w:rsidRPr="00FF3266">
        <w:rPr>
          <w:lang w:val="en-GB"/>
        </w:rPr>
        <w:t xml:space="preserve"> </w:t>
      </w:r>
      <w:r w:rsidR="00351264" w:rsidRPr="00FF3266">
        <w:rPr>
          <w:lang w:val="en-GB"/>
        </w:rPr>
        <w:tab/>
      </w:r>
    </w:p>
    <w:p w:rsidR="00351264" w:rsidRPr="00FF3266" w:rsidRDefault="00586CB6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lang w:val="en-GB"/>
        </w:rPr>
      </w:pPr>
      <w:r w:rsidRPr="00FF3266">
        <w:rPr>
          <w:b/>
          <w:lang w:val="en-GB"/>
        </w:rPr>
        <w:t>Tax number</w:t>
      </w:r>
      <w:r w:rsidR="00351264" w:rsidRPr="00FF3266">
        <w:rPr>
          <w:b/>
          <w:lang w:val="en-GB"/>
        </w:rPr>
        <w:t>:</w:t>
      </w:r>
      <w:r w:rsidR="00351264" w:rsidRPr="00FF3266">
        <w:rPr>
          <w:lang w:val="en-GB"/>
        </w:rPr>
        <w:tab/>
      </w:r>
    </w:p>
    <w:p w:rsidR="00351264" w:rsidRPr="00FF3266" w:rsidRDefault="00586CB6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5103"/>
          <w:tab w:val="right" w:leader="dot" w:pos="9071"/>
        </w:tabs>
        <w:rPr>
          <w:b/>
          <w:lang w:val="en-GB"/>
        </w:rPr>
      </w:pPr>
      <w:r w:rsidRPr="00FF3266">
        <w:rPr>
          <w:b/>
          <w:lang w:val="en-GB"/>
        </w:rPr>
        <w:t>Contact person</w:t>
      </w:r>
      <w:r w:rsidR="00351264" w:rsidRPr="00FF3266">
        <w:rPr>
          <w:b/>
          <w:lang w:val="en-GB"/>
        </w:rPr>
        <w:t>:</w:t>
      </w:r>
      <w:r w:rsidR="00351264" w:rsidRPr="00FF3266">
        <w:rPr>
          <w:lang w:val="en-GB"/>
        </w:rPr>
        <w:tab/>
      </w:r>
      <w:r w:rsidR="00351264" w:rsidRPr="00FF3266">
        <w:rPr>
          <w:b/>
          <w:lang w:val="en-GB"/>
        </w:rPr>
        <w:t>E-mail:</w:t>
      </w:r>
      <w:r w:rsidR="00351264" w:rsidRPr="00FF3266">
        <w:rPr>
          <w:lang w:val="en-GB"/>
        </w:rPr>
        <w:tab/>
      </w:r>
    </w:p>
    <w:p w:rsidR="00351264" w:rsidRPr="00FF3266" w:rsidRDefault="00981C2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4536"/>
          <w:tab w:val="right" w:leader="dot" w:pos="9071"/>
        </w:tabs>
        <w:rPr>
          <w:lang w:val="en-GB"/>
        </w:rPr>
      </w:pPr>
      <w:r w:rsidRPr="00FF3266">
        <w:rPr>
          <w:b/>
          <w:lang w:val="en-GB"/>
        </w:rPr>
        <w:t>Phone number</w:t>
      </w:r>
      <w:r w:rsidR="00351264" w:rsidRPr="00FF3266">
        <w:rPr>
          <w:b/>
          <w:lang w:val="en-GB"/>
        </w:rPr>
        <w:t>:</w:t>
      </w:r>
      <w:r w:rsidR="00351264" w:rsidRPr="00FF3266">
        <w:rPr>
          <w:lang w:val="en-GB"/>
        </w:rPr>
        <w:tab/>
      </w:r>
    </w:p>
    <w:p w:rsidR="00351264" w:rsidRPr="00FF3266" w:rsidRDefault="00586CB6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lang w:val="en-GB"/>
        </w:rPr>
      </w:pPr>
      <w:r w:rsidRPr="00FF3266">
        <w:rPr>
          <w:b/>
          <w:lang w:val="en-GB"/>
        </w:rPr>
        <w:t>Payment method</w:t>
      </w:r>
      <w:r w:rsidR="00351264" w:rsidRPr="00FF3266">
        <w:rPr>
          <w:b/>
          <w:lang w:val="en-GB"/>
        </w:rPr>
        <w:t xml:space="preserve">: </w:t>
      </w:r>
      <w:r w:rsidRPr="00FF3266">
        <w:rPr>
          <w:lang w:val="en-GB"/>
        </w:rPr>
        <w:t>transfer</w:t>
      </w:r>
      <w:r w:rsidR="00351264" w:rsidRPr="00FF3266">
        <w:rPr>
          <w:lang w:val="en-GB"/>
        </w:rPr>
        <w:t xml:space="preserve"> </w:t>
      </w:r>
    </w:p>
    <w:p w:rsidR="00351264" w:rsidRPr="00FF3266" w:rsidRDefault="00586CB6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4536"/>
        </w:tabs>
        <w:rPr>
          <w:lang w:val="en-GB"/>
        </w:rPr>
      </w:pPr>
      <w:r w:rsidRPr="00FF3266">
        <w:rPr>
          <w:b/>
          <w:lang w:val="en-GB"/>
        </w:rPr>
        <w:t>Method of receipt</w:t>
      </w:r>
      <w:r w:rsidR="00351264" w:rsidRPr="00FF3266">
        <w:rPr>
          <w:b/>
          <w:lang w:val="en-GB"/>
        </w:rPr>
        <w:t xml:space="preserve">: </w:t>
      </w:r>
      <w:r w:rsidRPr="00FF3266">
        <w:rPr>
          <w:lang w:val="en-GB"/>
        </w:rPr>
        <w:t>□ Personal data carrier</w:t>
      </w:r>
      <w:r w:rsidR="00351264" w:rsidRPr="00FF3266">
        <w:rPr>
          <w:lang w:val="en-GB"/>
        </w:rPr>
        <w:t xml:space="preserve">/□ </w:t>
      </w:r>
      <w:proofErr w:type="gramStart"/>
      <w:r w:rsidRPr="00FF3266">
        <w:rPr>
          <w:lang w:val="en-GB"/>
        </w:rPr>
        <w:t>In</w:t>
      </w:r>
      <w:proofErr w:type="gramEnd"/>
      <w:r w:rsidRPr="00FF3266">
        <w:rPr>
          <w:lang w:val="en-GB"/>
        </w:rPr>
        <w:t xml:space="preserve"> person</w:t>
      </w:r>
      <w:r w:rsidR="00351264" w:rsidRPr="00FF3266">
        <w:rPr>
          <w:lang w:val="en-GB"/>
        </w:rPr>
        <w:t xml:space="preserve"> / □ </w:t>
      </w:r>
      <w:r w:rsidRPr="00FF3266">
        <w:rPr>
          <w:lang w:val="en-GB"/>
        </w:rPr>
        <w:t>Electronically</w:t>
      </w:r>
    </w:p>
    <w:tbl>
      <w:tblPr>
        <w:tblW w:w="0" w:type="auto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351264" w:rsidRPr="00FF3266" w:rsidTr="002A3E3E">
        <w:trPr>
          <w:trHeight w:val="91"/>
        </w:trPr>
        <w:tc>
          <w:tcPr>
            <w:tcW w:w="9632" w:type="dxa"/>
          </w:tcPr>
          <w:p w:rsidR="00351264" w:rsidRPr="00FF3266" w:rsidRDefault="00351264" w:rsidP="002A3E3E">
            <w:pPr>
              <w:pStyle w:val="Stlus"/>
              <w:tabs>
                <w:tab w:val="left" w:pos="4111"/>
                <w:tab w:val="right" w:leader="dot" w:pos="6804"/>
              </w:tabs>
              <w:rPr>
                <w:lang w:val="en-GB"/>
              </w:rPr>
            </w:pPr>
          </w:p>
        </w:tc>
      </w:tr>
    </w:tbl>
    <w:p w:rsidR="00606101" w:rsidRPr="00FF3266" w:rsidRDefault="0060610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962"/>
          <w:tab w:val="right" w:leader="dot" w:pos="6804"/>
        </w:tabs>
        <w:rPr>
          <w:bdr w:val="double" w:sz="4" w:space="0" w:color="auto"/>
          <w:shd w:val="clear" w:color="auto" w:fill="FBE4D5"/>
          <w:lang w:val="en-GB"/>
        </w:rPr>
      </w:pPr>
      <w:r w:rsidRPr="00FF3266">
        <w:rPr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4604CD" wp14:editId="3E33172C">
                <wp:simplePos x="0" y="0"/>
                <wp:positionH relativeFrom="column">
                  <wp:posOffset>-28426</wp:posOffset>
                </wp:positionH>
                <wp:positionV relativeFrom="paragraph">
                  <wp:posOffset>290307</wp:posOffset>
                </wp:positionV>
                <wp:extent cx="5796951" cy="1226372"/>
                <wp:effectExtent l="0" t="0" r="13335" b="1206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951" cy="12263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3"/>
                              <w:gridCol w:w="2959"/>
                              <w:gridCol w:w="2899"/>
                            </w:tblGrid>
                            <w:tr w:rsidR="00351264" w:rsidRPr="00FF3266" w:rsidTr="00967266">
                              <w:trPr>
                                <w:trHeight w:val="340"/>
                              </w:trPr>
                              <w:tc>
                                <w:tcPr>
                                  <w:tcW w:w="2963" w:type="dxa"/>
                                  <w:shd w:val="clear" w:color="auto" w:fill="auto"/>
                                </w:tcPr>
                                <w:p w:rsidR="00351264" w:rsidRPr="00FF3266" w:rsidRDefault="00FF3266" w:rsidP="00FF3266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Type of artefact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shd w:val="clear" w:color="auto" w:fill="auto"/>
                                </w:tcPr>
                                <w:p w:rsidR="00351264" w:rsidRPr="00FF3266" w:rsidRDefault="0007768D" w:rsidP="00325204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F3266">
                                    <w:rPr>
                                      <w:rFonts w:eastAsia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shd w:val="clear" w:color="auto" w:fill="auto"/>
                                </w:tcPr>
                                <w:p w:rsidR="00351264" w:rsidRPr="00FF3266" w:rsidRDefault="0007768D" w:rsidP="00325204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F3266">
                                    <w:rPr>
                                      <w:rFonts w:eastAsia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Price</w:t>
                                  </w:r>
                                </w:p>
                              </w:tc>
                            </w:tr>
                            <w:tr w:rsidR="00351264" w:rsidRPr="00FF3266" w:rsidTr="00967266">
                              <w:trPr>
                                <w:trHeight w:val="340"/>
                              </w:trPr>
                              <w:tc>
                                <w:tcPr>
                                  <w:tcW w:w="2963" w:type="dxa"/>
                                  <w:shd w:val="clear" w:color="auto" w:fill="auto"/>
                                </w:tcPr>
                                <w:p w:rsidR="00351264" w:rsidRPr="00FF3266" w:rsidRDefault="0007768D">
                                  <w:pP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Scanned </w:t>
                                  </w:r>
                                  <w:r w:rsidR="00FF3266"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artefact</w:t>
                                  </w:r>
                                  <w:r w:rsidR="00351264"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shd w:val="clear" w:color="auto" w:fill="auto"/>
                                </w:tcPr>
                                <w:p w:rsidR="00351264" w:rsidRPr="00FF3266" w:rsidRDefault="00FF3266" w:rsidP="00325204">
                                  <w:pPr>
                                    <w:jc w:val="right"/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shd w:val="clear" w:color="auto" w:fill="auto"/>
                                </w:tcPr>
                                <w:p w:rsidR="00351264" w:rsidRPr="00FF3266" w:rsidRDefault="0007768D" w:rsidP="00FF3266">
                                  <w:pPr>
                                    <w:jc w:val="right"/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(</w:t>
                                  </w:r>
                                  <w:r w:rsid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HUF 3000</w:t>
                                  </w:r>
                                  <w:r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/pc</w:t>
                                  </w:r>
                                  <w:r w:rsidR="00351264"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51264" w:rsidRPr="00FF3266" w:rsidTr="00967266">
                              <w:trPr>
                                <w:trHeight w:val="340"/>
                              </w:trPr>
                              <w:tc>
                                <w:tcPr>
                                  <w:tcW w:w="2963" w:type="dxa"/>
                                  <w:shd w:val="clear" w:color="auto" w:fill="auto"/>
                                </w:tcPr>
                                <w:p w:rsidR="00351264" w:rsidRPr="00FF3266" w:rsidRDefault="0007768D" w:rsidP="00FF3266">
                                  <w:pP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Photograph</w:t>
                                  </w:r>
                                  <w:r w:rsid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ed artefact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shd w:val="clear" w:color="auto" w:fill="auto"/>
                                </w:tcPr>
                                <w:p w:rsidR="00351264" w:rsidRPr="00FF3266" w:rsidRDefault="00FF3266" w:rsidP="00325204">
                                  <w:pPr>
                                    <w:jc w:val="right"/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shd w:val="clear" w:color="auto" w:fill="auto"/>
                                </w:tcPr>
                                <w:p w:rsidR="00351264" w:rsidRPr="00FF3266" w:rsidRDefault="00FF3266" w:rsidP="00325204">
                                  <w:pPr>
                                    <w:jc w:val="right"/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(HUF 4000</w:t>
                                  </w:r>
                                  <w:r w:rsidR="0007768D"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/pc</w:t>
                                  </w:r>
                                  <w:r w:rsidR="00351264"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51264" w:rsidRPr="00FF3266" w:rsidTr="00967266">
                              <w:trPr>
                                <w:trHeight w:val="340"/>
                              </w:trPr>
                              <w:tc>
                                <w:tcPr>
                                  <w:tcW w:w="2963" w:type="dxa"/>
                                  <w:shd w:val="clear" w:color="auto" w:fill="auto"/>
                                </w:tcPr>
                                <w:p w:rsidR="00351264" w:rsidRPr="00FF3266" w:rsidRDefault="0007768D" w:rsidP="00325204">
                                  <w:pP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Display of motion picture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shd w:val="clear" w:color="auto" w:fill="auto"/>
                                </w:tcPr>
                                <w:p w:rsidR="00351264" w:rsidRPr="00FF3266" w:rsidRDefault="00351264" w:rsidP="00325204">
                                  <w:pPr>
                                    <w:jc w:val="right"/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sec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shd w:val="clear" w:color="auto" w:fill="auto"/>
                                </w:tcPr>
                                <w:p w:rsidR="00351264" w:rsidRPr="00FF3266" w:rsidRDefault="00351264" w:rsidP="00325204">
                                  <w:pPr>
                                    <w:jc w:val="right"/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(</w:t>
                                  </w:r>
                                  <w:r w:rsid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HUF 1000</w:t>
                                  </w:r>
                                  <w:r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/sec)</w:t>
                                  </w:r>
                                </w:p>
                              </w:tc>
                            </w:tr>
                            <w:tr w:rsidR="00351264" w:rsidRPr="00FF3266" w:rsidTr="00967266">
                              <w:trPr>
                                <w:trHeight w:val="340"/>
                              </w:trPr>
                              <w:tc>
                                <w:tcPr>
                                  <w:tcW w:w="2963" w:type="dxa"/>
                                  <w:shd w:val="clear" w:color="auto" w:fill="auto"/>
                                </w:tcPr>
                                <w:p w:rsidR="00351264" w:rsidRPr="00FF3266" w:rsidRDefault="0007768D" w:rsidP="00325204">
                                  <w:pP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F3266"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  <w:t>In total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shd w:val="clear" w:color="auto" w:fill="auto"/>
                                </w:tcPr>
                                <w:p w:rsidR="00351264" w:rsidRPr="00FF3266" w:rsidRDefault="00351264">
                                  <w:pP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9" w:type="dxa"/>
                                  <w:shd w:val="clear" w:color="auto" w:fill="auto"/>
                                </w:tcPr>
                                <w:p w:rsidR="00351264" w:rsidRPr="00FF3266" w:rsidRDefault="00351264">
                                  <w:pP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1264" w:rsidRPr="00FF3266" w:rsidRDefault="00351264" w:rsidP="0035126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604C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2.25pt;margin-top:22.85pt;width:456.45pt;height:9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" fillcolor="window" strokeweight=".5pt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3"/>
                        <w:gridCol w:w="2959"/>
                        <w:gridCol w:w="2899"/>
                      </w:tblGrid>
                      <w:tr w:rsidR="00351264" w:rsidRPr="00FF3266" w:rsidTr="00967266">
                        <w:trPr>
                          <w:trHeight w:val="340"/>
                        </w:trPr>
                        <w:tc>
                          <w:tcPr>
                            <w:tcW w:w="2963" w:type="dxa"/>
                            <w:shd w:val="clear" w:color="auto" w:fill="auto"/>
                          </w:tcPr>
                          <w:p w:rsidR="00351264" w:rsidRPr="00FF3266" w:rsidRDefault="00FF3266" w:rsidP="00FF326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Type of artefact</w:t>
                            </w:r>
                          </w:p>
                        </w:tc>
                        <w:tc>
                          <w:tcPr>
                            <w:tcW w:w="2959" w:type="dxa"/>
                            <w:shd w:val="clear" w:color="auto" w:fill="auto"/>
                          </w:tcPr>
                          <w:p w:rsidR="00351264" w:rsidRPr="00FF3266" w:rsidRDefault="0007768D" w:rsidP="0032520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3266">
                              <w:rPr>
                                <w:rFonts w:eastAsia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899" w:type="dxa"/>
                            <w:shd w:val="clear" w:color="auto" w:fill="auto"/>
                          </w:tcPr>
                          <w:p w:rsidR="00351264" w:rsidRPr="00FF3266" w:rsidRDefault="0007768D" w:rsidP="0032520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3266">
                              <w:rPr>
                                <w:rFonts w:eastAsia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Price</w:t>
                            </w:r>
                          </w:p>
                        </w:tc>
                      </w:tr>
                      <w:tr w:rsidR="00351264" w:rsidRPr="00FF3266" w:rsidTr="00967266">
                        <w:trPr>
                          <w:trHeight w:val="340"/>
                        </w:trPr>
                        <w:tc>
                          <w:tcPr>
                            <w:tcW w:w="2963" w:type="dxa"/>
                            <w:shd w:val="clear" w:color="auto" w:fill="auto"/>
                          </w:tcPr>
                          <w:p w:rsidR="00351264" w:rsidRPr="00FF3266" w:rsidRDefault="0007768D">
                            <w:pPr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 xml:space="preserve">Scanned </w:t>
                            </w:r>
                            <w:r w:rsidR="00FF3266"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artefact</w:t>
                            </w:r>
                            <w:r w:rsidR="00351264"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59" w:type="dxa"/>
                            <w:shd w:val="clear" w:color="auto" w:fill="auto"/>
                          </w:tcPr>
                          <w:p w:rsidR="00351264" w:rsidRPr="00FF3266" w:rsidRDefault="00FF3266" w:rsidP="00325204">
                            <w:pPr>
                              <w:jc w:val="right"/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2899" w:type="dxa"/>
                            <w:shd w:val="clear" w:color="auto" w:fill="auto"/>
                          </w:tcPr>
                          <w:p w:rsidR="00351264" w:rsidRPr="00FF3266" w:rsidRDefault="0007768D" w:rsidP="00FF3266">
                            <w:pPr>
                              <w:jc w:val="right"/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(</w:t>
                            </w:r>
                            <w:r w:rsid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HUF 3000</w:t>
                            </w:r>
                            <w:r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/pc</w:t>
                            </w:r>
                            <w:r w:rsidR="00351264"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  <w:tr w:rsidR="00351264" w:rsidRPr="00FF3266" w:rsidTr="00967266">
                        <w:trPr>
                          <w:trHeight w:val="340"/>
                        </w:trPr>
                        <w:tc>
                          <w:tcPr>
                            <w:tcW w:w="2963" w:type="dxa"/>
                            <w:shd w:val="clear" w:color="auto" w:fill="auto"/>
                          </w:tcPr>
                          <w:p w:rsidR="00351264" w:rsidRPr="00FF3266" w:rsidRDefault="0007768D" w:rsidP="00FF3266">
                            <w:pPr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Photograph</w:t>
                            </w:r>
                            <w:r w:rsid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ed artefact</w:t>
                            </w:r>
                          </w:p>
                        </w:tc>
                        <w:tc>
                          <w:tcPr>
                            <w:tcW w:w="2959" w:type="dxa"/>
                            <w:shd w:val="clear" w:color="auto" w:fill="auto"/>
                          </w:tcPr>
                          <w:p w:rsidR="00351264" w:rsidRPr="00FF3266" w:rsidRDefault="00FF3266" w:rsidP="00325204">
                            <w:pPr>
                              <w:jc w:val="right"/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2899" w:type="dxa"/>
                            <w:shd w:val="clear" w:color="auto" w:fill="auto"/>
                          </w:tcPr>
                          <w:p w:rsidR="00351264" w:rsidRPr="00FF3266" w:rsidRDefault="00FF3266" w:rsidP="00325204">
                            <w:pPr>
                              <w:jc w:val="right"/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(HUF 4000</w:t>
                            </w:r>
                            <w:r w:rsidR="0007768D"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/pc</w:t>
                            </w:r>
                            <w:r w:rsidR="00351264"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  <w:tr w:rsidR="00351264" w:rsidRPr="00FF3266" w:rsidTr="00967266">
                        <w:trPr>
                          <w:trHeight w:val="340"/>
                        </w:trPr>
                        <w:tc>
                          <w:tcPr>
                            <w:tcW w:w="2963" w:type="dxa"/>
                            <w:shd w:val="clear" w:color="auto" w:fill="auto"/>
                          </w:tcPr>
                          <w:p w:rsidR="00351264" w:rsidRPr="00FF3266" w:rsidRDefault="0007768D" w:rsidP="00325204">
                            <w:pPr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Display of motion picture</w:t>
                            </w:r>
                          </w:p>
                        </w:tc>
                        <w:tc>
                          <w:tcPr>
                            <w:tcW w:w="2959" w:type="dxa"/>
                            <w:shd w:val="clear" w:color="auto" w:fill="auto"/>
                          </w:tcPr>
                          <w:p w:rsidR="00351264" w:rsidRPr="00FF3266" w:rsidRDefault="00351264" w:rsidP="00325204">
                            <w:pPr>
                              <w:jc w:val="right"/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sec</w:t>
                            </w:r>
                          </w:p>
                        </w:tc>
                        <w:tc>
                          <w:tcPr>
                            <w:tcW w:w="2899" w:type="dxa"/>
                            <w:shd w:val="clear" w:color="auto" w:fill="auto"/>
                          </w:tcPr>
                          <w:p w:rsidR="00351264" w:rsidRPr="00FF3266" w:rsidRDefault="00351264" w:rsidP="00325204">
                            <w:pPr>
                              <w:jc w:val="right"/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(</w:t>
                            </w:r>
                            <w:r w:rsid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HUF 1000</w:t>
                            </w:r>
                            <w:r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/sec)</w:t>
                            </w:r>
                          </w:p>
                        </w:tc>
                      </w:tr>
                      <w:tr w:rsidR="00351264" w:rsidRPr="00FF3266" w:rsidTr="00967266">
                        <w:trPr>
                          <w:trHeight w:val="340"/>
                        </w:trPr>
                        <w:tc>
                          <w:tcPr>
                            <w:tcW w:w="2963" w:type="dxa"/>
                            <w:shd w:val="clear" w:color="auto" w:fill="auto"/>
                          </w:tcPr>
                          <w:p w:rsidR="00351264" w:rsidRPr="00FF3266" w:rsidRDefault="0007768D" w:rsidP="00325204">
                            <w:pPr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F3266"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  <w:t>In total</w:t>
                            </w:r>
                          </w:p>
                        </w:tc>
                        <w:tc>
                          <w:tcPr>
                            <w:tcW w:w="2959" w:type="dxa"/>
                            <w:shd w:val="clear" w:color="auto" w:fill="auto"/>
                          </w:tcPr>
                          <w:p w:rsidR="00351264" w:rsidRPr="00FF3266" w:rsidRDefault="00351264">
                            <w:pPr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9" w:type="dxa"/>
                            <w:shd w:val="clear" w:color="auto" w:fill="auto"/>
                          </w:tcPr>
                          <w:p w:rsidR="00351264" w:rsidRPr="00FF3266" w:rsidRDefault="00351264">
                            <w:pPr>
                              <w:rPr>
                                <w:rFonts w:eastAsia="Calibr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351264" w:rsidRPr="00FF3266" w:rsidRDefault="00351264" w:rsidP="0035126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3266">
        <w:rPr>
          <w:lang w:val="en-GB"/>
        </w:rPr>
        <w:t xml:space="preserve">Free of charge:    □ yes      </w:t>
      </w:r>
      <w:r w:rsidR="00351264" w:rsidRPr="00FF3266">
        <w:rPr>
          <w:lang w:val="en-GB"/>
        </w:rPr>
        <w:t xml:space="preserve">  □ </w:t>
      </w:r>
      <w:r w:rsidRPr="00FF3266">
        <w:rPr>
          <w:lang w:val="en-GB"/>
        </w:rPr>
        <w:t>no</w:t>
      </w:r>
      <w:r w:rsidR="00FF3266">
        <w:rPr>
          <w:lang w:val="en-GB"/>
        </w:rPr>
        <w:t xml:space="preserve"> </w:t>
      </w:r>
      <w:r w:rsidR="00351264" w:rsidRPr="00FF3266">
        <w:rPr>
          <w:lang w:val="en-GB"/>
        </w:rPr>
        <w:t xml:space="preserve">   </w:t>
      </w:r>
      <w:proofErr w:type="gramStart"/>
      <w:r w:rsidR="00FF3266">
        <w:rPr>
          <w:rFonts w:ascii="Garamond" w:hAnsi="Garamond" w:cs="Calibri"/>
          <w:bdr w:val="double" w:sz="4" w:space="0" w:color="auto"/>
          <w:shd w:val="clear" w:color="auto" w:fill="F2DBDB"/>
          <w:lang w:val="en-GB"/>
        </w:rPr>
        <w:t>To</w:t>
      </w:r>
      <w:proofErr w:type="gramEnd"/>
      <w:r w:rsidR="00FF3266">
        <w:rPr>
          <w:rFonts w:ascii="Garamond" w:hAnsi="Garamond" w:cs="Calibri"/>
          <w:bdr w:val="double" w:sz="4" w:space="0" w:color="auto"/>
          <w:shd w:val="clear" w:color="auto" w:fill="F2DBDB"/>
          <w:lang w:val="en-GB"/>
        </w:rPr>
        <w:t xml:space="preserve"> be filled out by </w:t>
      </w:r>
      <w:r w:rsidRPr="00FF3266">
        <w:rPr>
          <w:bdr w:val="double" w:sz="4" w:space="0" w:color="auto"/>
          <w:shd w:val="clear" w:color="auto" w:fill="FBE4D5"/>
          <w:lang w:val="en-GB"/>
        </w:rPr>
        <w:t>Military History Institute and Museum</w:t>
      </w:r>
      <w:r w:rsidR="00351264" w:rsidRPr="00FF3266">
        <w:rPr>
          <w:bdr w:val="double" w:sz="4" w:space="0" w:color="auto"/>
          <w:shd w:val="clear" w:color="auto" w:fill="FBE4D5"/>
          <w:lang w:val="en-GB"/>
        </w:rPr>
        <w:t>!</w:t>
      </w:r>
    </w:p>
    <w:p w:rsidR="00606101" w:rsidRPr="00FF3266" w:rsidRDefault="0060610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962"/>
          <w:tab w:val="right" w:leader="dot" w:pos="6804"/>
        </w:tabs>
        <w:rPr>
          <w:bdr w:val="double" w:sz="4" w:space="0" w:color="auto"/>
          <w:shd w:val="clear" w:color="auto" w:fill="FBE4D5"/>
          <w:lang w:val="en-GB"/>
        </w:rPr>
      </w:pPr>
    </w:p>
    <w:p w:rsidR="00606101" w:rsidRPr="00FF3266" w:rsidRDefault="0060610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962"/>
          <w:tab w:val="right" w:leader="dot" w:pos="6804"/>
        </w:tabs>
        <w:rPr>
          <w:bdr w:val="double" w:sz="4" w:space="0" w:color="auto"/>
          <w:shd w:val="clear" w:color="auto" w:fill="FBE4D5"/>
          <w:lang w:val="en-GB"/>
        </w:rPr>
      </w:pPr>
    </w:p>
    <w:p w:rsidR="00606101" w:rsidRPr="00FF3266" w:rsidRDefault="0060610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962"/>
          <w:tab w:val="right" w:leader="dot" w:pos="6804"/>
        </w:tabs>
        <w:rPr>
          <w:bdr w:val="double" w:sz="4" w:space="0" w:color="auto"/>
          <w:shd w:val="clear" w:color="auto" w:fill="FBE4D5"/>
          <w:lang w:val="en-GB"/>
        </w:rPr>
      </w:pPr>
    </w:p>
    <w:p w:rsidR="00606101" w:rsidRPr="00FF3266" w:rsidRDefault="0060610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962"/>
          <w:tab w:val="right" w:leader="dot" w:pos="6804"/>
        </w:tabs>
        <w:rPr>
          <w:bdr w:val="double" w:sz="4" w:space="0" w:color="auto"/>
          <w:shd w:val="clear" w:color="auto" w:fill="FBE4D5"/>
          <w:lang w:val="en-GB"/>
        </w:rPr>
      </w:pPr>
    </w:p>
    <w:p w:rsidR="00606101" w:rsidRPr="00FF3266" w:rsidRDefault="00606101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962"/>
          <w:tab w:val="right" w:leader="dot" w:pos="6804"/>
        </w:tabs>
        <w:rPr>
          <w:bdr w:val="double" w:sz="4" w:space="0" w:color="auto"/>
          <w:shd w:val="clear" w:color="auto" w:fill="FBE4D5"/>
          <w:lang w:val="en-GB"/>
        </w:rPr>
      </w:pPr>
    </w:p>
    <w:p w:rsidR="00351264" w:rsidRPr="00FF3266" w:rsidRDefault="009518BD" w:rsidP="00351264">
      <w:pPr>
        <w:pStyle w:val="Stlus"/>
        <w:tabs>
          <w:tab w:val="right" w:pos="9639"/>
        </w:tabs>
        <w:rPr>
          <w:b/>
          <w:bCs/>
          <w:lang w:val="en-GB"/>
        </w:rPr>
      </w:pPr>
      <w:r w:rsidRPr="00FF3266">
        <w:rPr>
          <w:b/>
          <w:bCs/>
          <w:lang w:val="en-GB"/>
        </w:rPr>
        <w:lastRenderedPageBreak/>
        <w:t xml:space="preserve">Inventory numbers of photographs or </w:t>
      </w:r>
      <w:r w:rsidR="00FF3266" w:rsidRPr="00FF3266">
        <w:rPr>
          <w:b/>
          <w:bCs/>
          <w:lang w:val="en-GB"/>
        </w:rPr>
        <w:t>artefacts</w:t>
      </w:r>
      <w:bookmarkStart w:id="0" w:name="_GoBack"/>
      <w:bookmarkEnd w:id="0"/>
      <w:r w:rsidRPr="00FF3266">
        <w:rPr>
          <w:b/>
          <w:bCs/>
          <w:lang w:val="en-GB"/>
        </w:rPr>
        <w:t>:</w:t>
      </w:r>
    </w:p>
    <w:p w:rsidR="009518BD" w:rsidRPr="00FF3266" w:rsidRDefault="009518BD" w:rsidP="00351264">
      <w:pPr>
        <w:pStyle w:val="Stlus"/>
        <w:tabs>
          <w:tab w:val="right" w:pos="9639"/>
        </w:tabs>
        <w:rPr>
          <w:b/>
          <w:bCs/>
          <w:lang w:val="en-GB"/>
        </w:rPr>
      </w:pPr>
    </w:p>
    <w:tbl>
      <w:tblPr>
        <w:tblW w:w="32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</w:tblGrid>
      <w:tr w:rsidR="00351264" w:rsidRPr="00FF3266" w:rsidTr="002A3E3E">
        <w:trPr>
          <w:trHeight w:val="2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jc w:val="center"/>
              <w:rPr>
                <w:lang w:val="en-GB"/>
              </w:rPr>
            </w:pPr>
            <w:proofErr w:type="spellStart"/>
            <w:proofErr w:type="gramStart"/>
            <w:r w:rsidRPr="00FF3266">
              <w:rPr>
                <w:lang w:val="en-GB"/>
              </w:rPr>
              <w:t>nr</w:t>
            </w:r>
            <w:proofErr w:type="spellEnd"/>
            <w:proofErr w:type="gramEnd"/>
            <w:r w:rsidRPr="00FF3266">
              <w:rPr>
                <w:lang w:val="en-GB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1264" w:rsidRPr="00FF3266" w:rsidRDefault="009518BD" w:rsidP="002A3E3E">
            <w:pPr>
              <w:pStyle w:val="Stlus"/>
              <w:jc w:val="center"/>
              <w:rPr>
                <w:lang w:val="en-GB"/>
              </w:rPr>
            </w:pPr>
            <w:r w:rsidRPr="00FF3266">
              <w:rPr>
                <w:lang w:val="en-GB"/>
              </w:rPr>
              <w:t>Inventory number</w:t>
            </w:r>
          </w:p>
        </w:tc>
      </w:tr>
      <w:tr w:rsidR="00351264" w:rsidRPr="00FF3266" w:rsidTr="002A3E3E">
        <w:trPr>
          <w:trHeight w:val="293"/>
        </w:trPr>
        <w:tc>
          <w:tcPr>
            <w:tcW w:w="7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jc w:val="center"/>
              <w:rPr>
                <w:lang w:val="en-GB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jc w:val="center"/>
              <w:rPr>
                <w:lang w:val="en-GB"/>
              </w:rPr>
            </w:pPr>
          </w:p>
        </w:tc>
      </w:tr>
      <w:tr w:rsidR="00351264" w:rsidRPr="00FF3266" w:rsidTr="002A3E3E"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ind w:left="284"/>
              <w:jc w:val="center"/>
              <w:rPr>
                <w:lang w:val="en-GB"/>
              </w:rPr>
            </w:pPr>
            <w:r w:rsidRPr="00FF3266">
              <w:rPr>
                <w:lang w:val="en-GB"/>
              </w:rPr>
              <w:t>1.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jc w:val="right"/>
              <w:rPr>
                <w:lang w:val="en-GB"/>
              </w:rPr>
            </w:pPr>
          </w:p>
        </w:tc>
      </w:tr>
      <w:tr w:rsidR="00351264" w:rsidRPr="00FF3266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ind w:left="284"/>
              <w:jc w:val="center"/>
              <w:rPr>
                <w:lang w:val="en-GB"/>
              </w:rPr>
            </w:pPr>
            <w:r w:rsidRPr="00FF3266">
              <w:rPr>
                <w:lang w:val="en-GB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jc w:val="right"/>
              <w:rPr>
                <w:lang w:val="en-GB"/>
              </w:rPr>
            </w:pPr>
          </w:p>
        </w:tc>
      </w:tr>
      <w:tr w:rsidR="00351264" w:rsidRPr="00FF3266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ind w:left="284"/>
              <w:jc w:val="center"/>
              <w:rPr>
                <w:lang w:val="en-GB"/>
              </w:rPr>
            </w:pPr>
            <w:r w:rsidRPr="00FF3266">
              <w:rPr>
                <w:lang w:val="en-GB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jc w:val="right"/>
              <w:rPr>
                <w:lang w:val="en-GB"/>
              </w:rPr>
            </w:pPr>
          </w:p>
        </w:tc>
      </w:tr>
      <w:tr w:rsidR="00351264" w:rsidRPr="00FF3266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rPr>
                <w:lang w:val="en-GB"/>
              </w:rPr>
            </w:pPr>
            <w:r w:rsidRPr="00FF3266">
              <w:rPr>
                <w:lang w:val="en-GB"/>
              </w:rPr>
              <w:t>....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jc w:val="right"/>
              <w:rPr>
                <w:lang w:val="en-GB"/>
              </w:rPr>
            </w:pPr>
          </w:p>
        </w:tc>
      </w:tr>
      <w:tr w:rsidR="00351264" w:rsidRPr="00FF3266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rPr>
                <w:lang w:val="en-GB"/>
              </w:rPr>
            </w:pPr>
            <w:r w:rsidRPr="00FF3266">
              <w:rPr>
                <w:lang w:val="en-GB"/>
              </w:rPr>
              <w:t>150.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264" w:rsidRPr="00FF3266" w:rsidRDefault="00351264" w:rsidP="002A3E3E">
            <w:pPr>
              <w:pStyle w:val="Stlus"/>
              <w:jc w:val="right"/>
              <w:rPr>
                <w:lang w:val="en-GB"/>
              </w:rPr>
            </w:pPr>
          </w:p>
        </w:tc>
      </w:tr>
    </w:tbl>
    <w:p w:rsidR="00351264" w:rsidRPr="00FF3266" w:rsidRDefault="00351264" w:rsidP="00351264">
      <w:pPr>
        <w:pStyle w:val="Stlus"/>
        <w:tabs>
          <w:tab w:val="right" w:pos="9639"/>
        </w:tabs>
        <w:rPr>
          <w:b/>
          <w:bCs/>
          <w:lang w:val="en-GB"/>
        </w:rPr>
      </w:pPr>
    </w:p>
    <w:p w:rsidR="009518BD" w:rsidRPr="00FF3266" w:rsidRDefault="009518BD" w:rsidP="009518BD">
      <w:pPr>
        <w:pStyle w:val="Default"/>
        <w:rPr>
          <w:rFonts w:ascii="Times New Roman" w:hAnsi="Times New Roman" w:cs="Times New Roman"/>
          <w:lang w:val="en-GB"/>
        </w:rPr>
      </w:pPr>
      <w:proofErr w:type="gramStart"/>
      <w:r w:rsidRPr="00FF3266">
        <w:rPr>
          <w:rFonts w:ascii="Times New Roman" w:hAnsi="Times New Roman" w:cs="Times New Roman"/>
          <w:b/>
          <w:bCs/>
          <w:lang w:val="en-GB"/>
        </w:rPr>
        <w:t>Date, ………………………, ……</w:t>
      </w:r>
      <w:proofErr w:type="gramEnd"/>
      <w:r w:rsidRPr="00FF3266">
        <w:rPr>
          <w:rFonts w:ascii="Times New Roman" w:hAnsi="Times New Roman" w:cs="Times New Roman"/>
          <w:b/>
          <w:bCs/>
          <w:lang w:val="en-GB"/>
        </w:rPr>
        <w:t xml:space="preserve"> day </w:t>
      </w:r>
      <w:r w:rsidRPr="00FF3266">
        <w:rPr>
          <w:rFonts w:ascii="Times New Roman" w:hAnsi="Times New Roman" w:cs="Times New Roman"/>
          <w:lang w:val="en-GB"/>
        </w:rPr>
        <w:t xml:space="preserve">/ ………………… </w:t>
      </w:r>
      <w:r w:rsidRPr="00FF3266">
        <w:rPr>
          <w:rFonts w:ascii="Times New Roman" w:hAnsi="Times New Roman" w:cs="Times New Roman"/>
          <w:b/>
          <w:bCs/>
          <w:lang w:val="en-GB"/>
        </w:rPr>
        <w:t xml:space="preserve">month </w:t>
      </w:r>
      <w:r w:rsidRPr="00FF3266">
        <w:rPr>
          <w:rFonts w:ascii="Times New Roman" w:hAnsi="Times New Roman" w:cs="Times New Roman"/>
          <w:lang w:val="en-GB"/>
        </w:rPr>
        <w:t xml:space="preserve">/ ……… </w:t>
      </w:r>
      <w:r w:rsidRPr="00FF3266">
        <w:rPr>
          <w:rFonts w:ascii="Times New Roman" w:hAnsi="Times New Roman" w:cs="Times New Roman"/>
          <w:b/>
          <w:bCs/>
          <w:lang w:val="en-GB"/>
        </w:rPr>
        <w:t xml:space="preserve">year </w:t>
      </w:r>
      <w:r w:rsidRPr="00FF3266">
        <w:rPr>
          <w:rFonts w:ascii="Times New Roman" w:hAnsi="Times New Roman" w:cs="Times New Roman"/>
          <w:lang w:val="en-GB"/>
        </w:rPr>
        <w:t xml:space="preserve">/ </w:t>
      </w:r>
    </w:p>
    <w:p w:rsidR="00351264" w:rsidRPr="00FF3266" w:rsidRDefault="00351264" w:rsidP="00351264">
      <w:pPr>
        <w:rPr>
          <w:lang w:val="en-GB"/>
        </w:rPr>
      </w:pPr>
    </w:p>
    <w:p w:rsidR="00351264" w:rsidRPr="00FF3266" w:rsidRDefault="00351264" w:rsidP="00351264">
      <w:pPr>
        <w:rPr>
          <w:lang w:val="en-GB"/>
        </w:rPr>
      </w:pPr>
    </w:p>
    <w:p w:rsidR="00351264" w:rsidRPr="00FF3266" w:rsidRDefault="00351264" w:rsidP="00351264">
      <w:pPr>
        <w:tabs>
          <w:tab w:val="center" w:pos="7088"/>
        </w:tabs>
        <w:rPr>
          <w:lang w:val="en-GB"/>
        </w:rPr>
      </w:pPr>
      <w:r w:rsidRPr="00FF3266">
        <w:rPr>
          <w:lang w:val="en-GB"/>
        </w:rPr>
        <w:tab/>
        <w:t>…………………………………………</w:t>
      </w:r>
    </w:p>
    <w:p w:rsidR="00351264" w:rsidRPr="00FF3266" w:rsidRDefault="00351264" w:rsidP="00351264">
      <w:pPr>
        <w:tabs>
          <w:tab w:val="center" w:pos="7088"/>
        </w:tabs>
        <w:rPr>
          <w:b/>
          <w:bCs/>
          <w:lang w:val="en-GB"/>
        </w:rPr>
      </w:pPr>
      <w:r w:rsidRPr="00FF3266">
        <w:rPr>
          <w:lang w:val="en-GB"/>
        </w:rPr>
        <w:tab/>
      </w:r>
      <w:r w:rsidR="00870AB9" w:rsidRPr="00FF3266">
        <w:rPr>
          <w:b/>
          <w:bCs/>
          <w:lang w:val="en-GB"/>
        </w:rPr>
        <w:t>Client</w:t>
      </w:r>
      <w:r w:rsidRPr="00FF3266">
        <w:rPr>
          <w:b/>
          <w:bCs/>
          <w:lang w:val="en-GB"/>
        </w:rPr>
        <w:t xml:space="preserve"> </w:t>
      </w:r>
      <w:r w:rsidR="009518BD" w:rsidRPr="00FF3266">
        <w:rPr>
          <w:b/>
          <w:bCs/>
          <w:lang w:val="en-GB"/>
        </w:rPr>
        <w:t>signature</w:t>
      </w:r>
    </w:p>
    <w:p w:rsidR="00351264" w:rsidRPr="00FF3266" w:rsidRDefault="00351264" w:rsidP="00351264">
      <w:pPr>
        <w:tabs>
          <w:tab w:val="center" w:pos="7088"/>
        </w:tabs>
        <w:rPr>
          <w:lang w:val="en-GB"/>
        </w:rPr>
      </w:pPr>
    </w:p>
    <w:p w:rsidR="00351264" w:rsidRPr="00FF3266" w:rsidRDefault="00351264" w:rsidP="00351264">
      <w:pPr>
        <w:tabs>
          <w:tab w:val="center" w:pos="7088"/>
        </w:tabs>
        <w:rPr>
          <w:lang w:val="en-GB"/>
        </w:rPr>
      </w:pPr>
      <w:r w:rsidRPr="00FF3266">
        <w:rPr>
          <w:lang w:val="en-GB"/>
        </w:rPr>
        <w:tab/>
        <w:t>…………………………………………</w:t>
      </w:r>
    </w:p>
    <w:p w:rsidR="00351264" w:rsidRPr="00FF3266" w:rsidRDefault="00351264" w:rsidP="00351264">
      <w:pPr>
        <w:tabs>
          <w:tab w:val="center" w:pos="7088"/>
        </w:tabs>
        <w:rPr>
          <w:lang w:val="en-GB"/>
        </w:rPr>
      </w:pPr>
      <w:r w:rsidRPr="00FF3266">
        <w:rPr>
          <w:lang w:val="en-GB"/>
        </w:rPr>
        <w:tab/>
      </w:r>
      <w:r w:rsidR="009518BD" w:rsidRPr="00FF3266">
        <w:rPr>
          <w:b/>
          <w:bCs/>
          <w:lang w:val="en-GB"/>
        </w:rPr>
        <w:t>Client</w:t>
      </w:r>
      <w:r w:rsidRPr="00FF3266">
        <w:rPr>
          <w:b/>
          <w:bCs/>
          <w:lang w:val="en-GB"/>
        </w:rPr>
        <w:t xml:space="preserve"> </w:t>
      </w:r>
      <w:r w:rsidR="009518BD" w:rsidRPr="00FF3266">
        <w:rPr>
          <w:b/>
          <w:bCs/>
          <w:lang w:val="en-GB"/>
        </w:rPr>
        <w:t>name</w:t>
      </w:r>
    </w:p>
    <w:p w:rsidR="00092CE9" w:rsidRPr="00FF3266" w:rsidRDefault="00092CE9">
      <w:pPr>
        <w:rPr>
          <w:lang w:val="en-GB"/>
        </w:rPr>
      </w:pPr>
    </w:p>
    <w:sectPr w:rsidR="00092CE9" w:rsidRPr="00FF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9F"/>
    <w:rsid w:val="0007768D"/>
    <w:rsid w:val="00092CE9"/>
    <w:rsid w:val="00351264"/>
    <w:rsid w:val="0044205E"/>
    <w:rsid w:val="004D0FC0"/>
    <w:rsid w:val="00586CB6"/>
    <w:rsid w:val="00606101"/>
    <w:rsid w:val="006D5321"/>
    <w:rsid w:val="00724F0F"/>
    <w:rsid w:val="00846041"/>
    <w:rsid w:val="00870AB9"/>
    <w:rsid w:val="009518BD"/>
    <w:rsid w:val="00967266"/>
    <w:rsid w:val="00981C21"/>
    <w:rsid w:val="009C29EC"/>
    <w:rsid w:val="00B57A3D"/>
    <w:rsid w:val="00D6419F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CE65"/>
  <w15:chartTrackingRefBased/>
  <w15:docId w15:val="{948235A5-4157-4097-B99E-1018145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35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724F0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916B3-E807-4FAC-9364-EA8007EE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Nagy-Lukács Fanni ha.</dc:creator>
  <cp:keywords/>
  <dc:description/>
  <cp:lastModifiedBy>Dr. Sallay Gergely ha.</cp:lastModifiedBy>
  <cp:revision>3</cp:revision>
  <dcterms:created xsi:type="dcterms:W3CDTF">2025-06-05T10:03:00Z</dcterms:created>
  <dcterms:modified xsi:type="dcterms:W3CDTF">2025-06-05T11:00:00Z</dcterms:modified>
</cp:coreProperties>
</file>